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1DF" w:rsidRPr="00030299" w:rsidRDefault="00030299" w:rsidP="00030299">
      <w:pPr>
        <w:jc w:val="center"/>
        <w:rPr>
          <w:rFonts w:ascii="Bookman Old Style" w:hAnsi="Bookman Old Style"/>
          <w:color w:val="FFFFFF" w:themeColor="background1"/>
          <w:lang w:val="en-SG"/>
        </w:rPr>
      </w:pPr>
      <w:r>
        <w:rPr>
          <w:rFonts w:ascii="Bookman Old Style" w:hAnsi="Bookman Old Style"/>
          <w:noProof/>
          <w:color w:val="FFFFFF" w:themeColor="background1"/>
        </w:rPr>
        <w:drawing>
          <wp:anchor distT="0" distB="0" distL="114300" distR="114300" simplePos="0" relativeHeight="251680768" behindDoc="0" locked="0" layoutInCell="1" allowOverlap="1">
            <wp:simplePos x="0" y="0"/>
            <wp:positionH relativeFrom="column">
              <wp:posOffset>2217775</wp:posOffset>
            </wp:positionH>
            <wp:positionV relativeFrom="paragraph">
              <wp:posOffset>-188216</wp:posOffset>
            </wp:positionV>
            <wp:extent cx="1168482" cy="1151907"/>
            <wp:effectExtent l="19050" t="0" r="0" b="0"/>
            <wp:wrapNone/>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7"/>
                    </a:xfrm>
                    <a:prstGeom prst="rect">
                      <a:avLst/>
                    </a:prstGeom>
                    <a:noFill/>
                    <a:ln w="9525">
                      <a:noFill/>
                      <a:miter lim="800000"/>
                      <a:headEnd/>
                      <a:tailEnd/>
                    </a:ln>
                  </pic:spPr>
                </pic:pic>
              </a:graphicData>
            </a:graphic>
          </wp:anchor>
        </w:drawing>
      </w:r>
      <w:r w:rsidR="00064680" w:rsidRPr="00030299">
        <w:rPr>
          <w:rFonts w:ascii="Bookman Old Style" w:hAnsi="Bookman Old Style"/>
          <w:color w:val="FFFFFF" w:themeColor="background1"/>
          <w:lang w:val="en-SG"/>
        </w:rPr>
        <w:t>Draft</w:t>
      </w:r>
    </w:p>
    <w:p w:rsidR="007B21DF" w:rsidRPr="000D3D6E" w:rsidRDefault="007B21DF" w:rsidP="00AD6118">
      <w:pPr>
        <w:jc w:val="center"/>
        <w:rPr>
          <w:rFonts w:ascii="Bookman Old Style" w:hAnsi="Bookman Old Style"/>
          <w:b/>
          <w:lang w:val="id-ID"/>
        </w:rPr>
      </w:pPr>
    </w:p>
    <w:p w:rsidR="004D6306" w:rsidRPr="000D3D6E" w:rsidRDefault="004D6306" w:rsidP="00AD6118">
      <w:pPr>
        <w:jc w:val="center"/>
        <w:rPr>
          <w:rFonts w:ascii="Bookman Old Style" w:hAnsi="Bookman Old Style"/>
          <w:b/>
          <w:lang w:val="id-ID"/>
        </w:rPr>
      </w:pPr>
    </w:p>
    <w:p w:rsidR="00250E17" w:rsidRDefault="00250E17" w:rsidP="00AD6118">
      <w:pPr>
        <w:jc w:val="center"/>
        <w:rPr>
          <w:rFonts w:ascii="Bookman Old Style" w:hAnsi="Bookman Old Style"/>
        </w:rPr>
      </w:pPr>
    </w:p>
    <w:p w:rsidR="00054E7E" w:rsidRDefault="00054E7E" w:rsidP="00AD6118">
      <w:pPr>
        <w:jc w:val="center"/>
        <w:rPr>
          <w:rFonts w:ascii="Bookman Old Style" w:hAnsi="Bookman Old Style"/>
        </w:rPr>
      </w:pPr>
    </w:p>
    <w:p w:rsidR="0098210C" w:rsidRPr="000D3D6E" w:rsidRDefault="0098210C" w:rsidP="00B47B84">
      <w:pPr>
        <w:rPr>
          <w:rFonts w:ascii="Bookman Old Style" w:hAnsi="Bookman Old Style"/>
        </w:rPr>
      </w:pPr>
    </w:p>
    <w:p w:rsidR="00B15DD5" w:rsidRPr="000D3D6E" w:rsidRDefault="00B15DD5" w:rsidP="00AD6118">
      <w:pPr>
        <w:jc w:val="center"/>
        <w:rPr>
          <w:rFonts w:ascii="Bookman Old Style" w:hAnsi="Bookman Old Style"/>
        </w:rPr>
      </w:pPr>
      <w:r w:rsidRPr="000D3D6E">
        <w:rPr>
          <w:rFonts w:ascii="Bookman Old Style" w:hAnsi="Bookman Old Style"/>
        </w:rPr>
        <w:t xml:space="preserve">PERATURAN </w:t>
      </w:r>
      <w:r w:rsidR="006356EC" w:rsidRPr="000D3D6E">
        <w:rPr>
          <w:rFonts w:ascii="Bookman Old Style" w:hAnsi="Bookman Old Style"/>
        </w:rPr>
        <w:t xml:space="preserve">GUBERNUR </w:t>
      </w:r>
      <w:r w:rsidRPr="000D3D6E">
        <w:rPr>
          <w:rFonts w:ascii="Bookman Old Style" w:hAnsi="Bookman Old Style"/>
        </w:rPr>
        <w:t>BANTEN</w:t>
      </w:r>
    </w:p>
    <w:p w:rsidR="00B15DD5" w:rsidRPr="000D3D6E" w:rsidRDefault="003641CB" w:rsidP="0098210C">
      <w:pPr>
        <w:spacing w:before="120"/>
        <w:jc w:val="center"/>
        <w:rPr>
          <w:rFonts w:ascii="Bookman Old Style" w:hAnsi="Bookman Old Style"/>
        </w:rPr>
      </w:pPr>
      <w:r w:rsidRPr="000D3D6E">
        <w:rPr>
          <w:rFonts w:ascii="Bookman Old Style" w:hAnsi="Bookman Old Style"/>
        </w:rPr>
        <w:t xml:space="preserve">NOMOR </w:t>
      </w:r>
      <w:r w:rsidR="00C46F26" w:rsidRPr="00C46F26">
        <w:rPr>
          <w:rFonts w:ascii="Bookman Old Style" w:hAnsi="Bookman Old Style"/>
        </w:rPr>
        <w:t>34</w:t>
      </w:r>
      <w:r w:rsidR="00030299">
        <w:rPr>
          <w:rFonts w:ascii="Bookman Old Style" w:hAnsi="Bookman Old Style"/>
        </w:rPr>
        <w:t xml:space="preserve"> </w:t>
      </w:r>
      <w:r w:rsidR="00C00B93" w:rsidRPr="000D3D6E">
        <w:rPr>
          <w:rFonts w:ascii="Bookman Old Style" w:hAnsi="Bookman Old Style"/>
        </w:rPr>
        <w:t xml:space="preserve">TAHUN </w:t>
      </w:r>
      <w:r w:rsidR="00D25782" w:rsidRPr="000D3D6E">
        <w:rPr>
          <w:rFonts w:ascii="Bookman Old Style" w:hAnsi="Bookman Old Style"/>
        </w:rPr>
        <w:t>201</w:t>
      </w:r>
      <w:r w:rsidR="003611A4" w:rsidRPr="000D3D6E">
        <w:rPr>
          <w:rFonts w:ascii="Bookman Old Style" w:hAnsi="Bookman Old Style"/>
        </w:rPr>
        <w:t>7</w:t>
      </w:r>
    </w:p>
    <w:p w:rsidR="00E560D6" w:rsidRPr="000D3D6E" w:rsidRDefault="00E560D6" w:rsidP="00AD6118">
      <w:pPr>
        <w:jc w:val="center"/>
        <w:rPr>
          <w:rFonts w:ascii="Bookman Old Style" w:hAnsi="Bookman Old Style"/>
        </w:rPr>
      </w:pPr>
    </w:p>
    <w:p w:rsidR="00B15DD5" w:rsidRDefault="00B15DD5" w:rsidP="00AD6118">
      <w:pPr>
        <w:jc w:val="center"/>
        <w:rPr>
          <w:rFonts w:ascii="Bookman Old Style" w:hAnsi="Bookman Old Style"/>
        </w:rPr>
      </w:pPr>
      <w:r w:rsidRPr="000D3D6E">
        <w:rPr>
          <w:rFonts w:ascii="Bookman Old Style" w:hAnsi="Bookman Old Style"/>
        </w:rPr>
        <w:t>TENTANG</w:t>
      </w:r>
    </w:p>
    <w:p w:rsidR="00B47B84" w:rsidRPr="000D3D6E" w:rsidRDefault="00B47B84" w:rsidP="00AD6118">
      <w:pPr>
        <w:jc w:val="center"/>
        <w:rPr>
          <w:rFonts w:ascii="Bookman Old Style" w:hAnsi="Bookman Old Style"/>
        </w:rPr>
      </w:pPr>
    </w:p>
    <w:p w:rsidR="003611A4" w:rsidRPr="000D3D6E" w:rsidRDefault="00F753C8" w:rsidP="00F753C8">
      <w:pPr>
        <w:jc w:val="center"/>
        <w:rPr>
          <w:rFonts w:ascii="Bookman Old Style" w:hAnsi="Bookman Old Style"/>
        </w:rPr>
      </w:pPr>
      <w:r>
        <w:rPr>
          <w:rFonts w:ascii="Bookman Old Style" w:hAnsi="Bookman Old Style"/>
        </w:rPr>
        <w:t>PERUBAHAN ATAS PERATURAN GUBER</w:t>
      </w:r>
      <w:r w:rsidR="003611A4" w:rsidRPr="000D3D6E">
        <w:rPr>
          <w:rFonts w:ascii="Bookman Old Style" w:hAnsi="Bookman Old Style"/>
        </w:rPr>
        <w:t>NUR BANTEN NOMOR 7 TAHUN 2017 TENTANG PENJABARAN ANGGARAN PENDAPATAN DAN BELANJA DAERAH PROVINSI BANTEN TAHUN ANGGARAN 2017</w:t>
      </w:r>
    </w:p>
    <w:p w:rsidR="003611A4" w:rsidRPr="000D3D6E" w:rsidRDefault="003611A4" w:rsidP="003611A4">
      <w:pPr>
        <w:jc w:val="center"/>
        <w:rPr>
          <w:rFonts w:ascii="Bookman Old Style" w:hAnsi="Bookman Old Style"/>
        </w:rPr>
      </w:pPr>
    </w:p>
    <w:p w:rsidR="003611A4" w:rsidRPr="000D3D6E" w:rsidRDefault="003611A4" w:rsidP="003611A4">
      <w:pPr>
        <w:jc w:val="center"/>
        <w:rPr>
          <w:rFonts w:ascii="Bookman Old Style" w:hAnsi="Bookman Old Style"/>
        </w:rPr>
      </w:pPr>
      <w:r w:rsidRPr="000D3D6E">
        <w:rPr>
          <w:rFonts w:ascii="Bookman Old Style" w:hAnsi="Bookman Old Style"/>
        </w:rPr>
        <w:t>DENGAN RAHMAT TUHAN YANG MAHA ESA</w:t>
      </w:r>
    </w:p>
    <w:p w:rsidR="003611A4" w:rsidRPr="000D3D6E" w:rsidRDefault="003611A4" w:rsidP="003611A4">
      <w:pPr>
        <w:jc w:val="center"/>
        <w:rPr>
          <w:rFonts w:ascii="Bookman Old Style" w:hAnsi="Bookman Old Style"/>
        </w:rPr>
      </w:pPr>
    </w:p>
    <w:p w:rsidR="00B15DD5" w:rsidRPr="000D3D6E" w:rsidRDefault="003611A4" w:rsidP="003611A4">
      <w:pPr>
        <w:jc w:val="center"/>
        <w:rPr>
          <w:rFonts w:ascii="Bookman Old Style" w:hAnsi="Bookman Old Style"/>
          <w:lang w:val="id-ID"/>
        </w:rPr>
      </w:pPr>
      <w:r w:rsidRPr="000D3D6E">
        <w:rPr>
          <w:rFonts w:ascii="Bookman Old Style" w:hAnsi="Bookman Old Style"/>
        </w:rPr>
        <w:t>GUBERNUR BANTEN</w:t>
      </w:r>
      <w:r w:rsidR="00D25782" w:rsidRPr="000D3D6E">
        <w:rPr>
          <w:rFonts w:ascii="Bookman Old Style" w:hAnsi="Bookman Old Style"/>
          <w:lang w:val="id-ID"/>
        </w:rPr>
        <w:t>,</w:t>
      </w:r>
    </w:p>
    <w:p w:rsidR="00B15DD5" w:rsidRDefault="00B15DD5" w:rsidP="00250E17">
      <w:pPr>
        <w:spacing w:line="240" w:lineRule="exact"/>
        <w:jc w:val="both"/>
        <w:rPr>
          <w:rFonts w:ascii="Bookman Old Style" w:hAnsi="Bookman Old Sty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4"/>
        <w:gridCol w:w="293"/>
        <w:gridCol w:w="6657"/>
      </w:tblGrid>
      <w:tr w:rsidR="00F753C8" w:rsidTr="007A6D0F">
        <w:tc>
          <w:tcPr>
            <w:tcW w:w="1884" w:type="dxa"/>
          </w:tcPr>
          <w:p w:rsidR="00F753C8" w:rsidRDefault="00F753C8" w:rsidP="00250E17">
            <w:pPr>
              <w:spacing w:line="240" w:lineRule="exact"/>
              <w:jc w:val="both"/>
              <w:rPr>
                <w:rFonts w:ascii="Bookman Old Style" w:hAnsi="Bookman Old Style"/>
              </w:rPr>
            </w:pPr>
            <w:r w:rsidRPr="000D3D6E">
              <w:rPr>
                <w:rFonts w:ascii="Bookman Old Style" w:hAnsi="Bookman Old Style"/>
              </w:rPr>
              <w:t>Menimbang</w:t>
            </w:r>
          </w:p>
        </w:tc>
        <w:tc>
          <w:tcPr>
            <w:tcW w:w="293" w:type="dxa"/>
          </w:tcPr>
          <w:p w:rsidR="00F753C8" w:rsidRDefault="00F753C8" w:rsidP="00250E17">
            <w:pPr>
              <w:spacing w:line="240" w:lineRule="exact"/>
              <w:jc w:val="both"/>
              <w:rPr>
                <w:rFonts w:ascii="Bookman Old Style" w:hAnsi="Bookman Old Style"/>
              </w:rPr>
            </w:pPr>
            <w:r>
              <w:rPr>
                <w:rFonts w:ascii="Bookman Old Style" w:hAnsi="Bookman Old Style"/>
              </w:rPr>
              <w:t>:</w:t>
            </w:r>
          </w:p>
        </w:tc>
        <w:tc>
          <w:tcPr>
            <w:tcW w:w="6657" w:type="dxa"/>
          </w:tcPr>
          <w:p w:rsidR="00F753C8" w:rsidRPr="00F753C8" w:rsidRDefault="00F753C8" w:rsidP="00054E7E">
            <w:pPr>
              <w:pStyle w:val="ListParagraph"/>
              <w:numPr>
                <w:ilvl w:val="0"/>
                <w:numId w:val="17"/>
              </w:numPr>
              <w:tabs>
                <w:tab w:val="left" w:pos="1701"/>
                <w:tab w:val="left" w:pos="2127"/>
              </w:tabs>
              <w:spacing w:line="380" w:lineRule="exact"/>
              <w:ind w:left="403" w:hanging="446"/>
              <w:jc w:val="both"/>
              <w:rPr>
                <w:rFonts w:ascii="Bookman Old Style" w:hAnsi="Bookman Old Style"/>
              </w:rPr>
            </w:pPr>
            <w:r w:rsidRPr="00F753C8">
              <w:rPr>
                <w:rFonts w:ascii="Bookman Old Style" w:hAnsi="Bookman Old Style"/>
              </w:rPr>
              <w:t>bahwa berdasarkan Peraturan Menteri Dalam Negeri Nomor 13 Tahun 2016 tentang Pedoman Pengelolaan Keuangan Daerah pasal 160 ayat (4), Pergeseran anggaran sebagaimana dimaksud pada ayat (2) dan ayat (3) dilakukan dengan cara mengubah peraturan kepala daerah tentang penjabaran APBD sebagai dasar pelaksanaan, untuk selanjutnya dianggarkan dalam rancangan peraturan daerah tentang perubahan APBD;</w:t>
            </w:r>
          </w:p>
          <w:p w:rsidR="00F753C8" w:rsidRDefault="00F753C8" w:rsidP="00054E7E">
            <w:pPr>
              <w:pStyle w:val="ListParagraph"/>
              <w:numPr>
                <w:ilvl w:val="0"/>
                <w:numId w:val="17"/>
              </w:numPr>
              <w:tabs>
                <w:tab w:val="left" w:pos="1701"/>
                <w:tab w:val="left" w:pos="2127"/>
              </w:tabs>
              <w:spacing w:line="380" w:lineRule="exact"/>
              <w:ind w:left="403" w:hanging="446"/>
              <w:jc w:val="both"/>
              <w:rPr>
                <w:rFonts w:ascii="Bookman Old Style" w:hAnsi="Bookman Old Style"/>
              </w:rPr>
            </w:pPr>
            <w:r>
              <w:rPr>
                <w:rFonts w:ascii="Bookman Old Style" w:hAnsi="Bookman Old Style"/>
              </w:rPr>
              <w:t>bahwa b</w:t>
            </w:r>
            <w:r w:rsidRPr="00F753C8">
              <w:rPr>
                <w:rFonts w:ascii="Bookman Old Style" w:hAnsi="Bookman Old Style"/>
              </w:rPr>
              <w:t xml:space="preserve">erdasarkan Peraturan Gubernur Nomor 90 Tahun 2016 tentang Pedoman Pelaksanaan Anggaran Pendapatan dan Belanja Daerah Provinsi Banten Tahun Anggaran 2017, BAB V Ketentuan Lainnya pada </w:t>
            </w:r>
            <w:r>
              <w:rPr>
                <w:rFonts w:ascii="Bookman Old Style" w:hAnsi="Bookman Old Style"/>
              </w:rPr>
              <w:t>ayat(</w:t>
            </w:r>
            <w:r w:rsidRPr="00F753C8">
              <w:rPr>
                <w:rFonts w:ascii="Bookman Old Style" w:hAnsi="Bookman Old Style"/>
              </w:rPr>
              <w:t>4</w:t>
            </w:r>
            <w:r>
              <w:rPr>
                <w:rFonts w:ascii="Bookman Old Style" w:hAnsi="Bookman Old Style"/>
              </w:rPr>
              <w:t>)</w:t>
            </w:r>
            <w:r w:rsidRPr="00F753C8">
              <w:rPr>
                <w:rFonts w:ascii="Bookman Old Style" w:hAnsi="Bookman Old Style"/>
              </w:rPr>
              <w:t xml:space="preserve"> menyatakan pergeseran uraian dalam rincian obyek berkenaan dan pergeseran antar rincian obyek belanja dalam obyek belanja berkenaan ditetapkan oleh PPKD dan pergeseran antar obyek belanja dalam jenis belanja berkenaan ditetapkan oleh Sekretaris Daerah untuk kemudian di lakukan dengan cara mengubah Peraturan Gubernur tentang Penjabaran APBD sebagai dasar pelaksanaan untuk selanjutnya dianggarkan dalam Rancangan Peraturan Daerah tentang P</w:t>
            </w:r>
            <w:r>
              <w:rPr>
                <w:rFonts w:ascii="Bookman Old Style" w:hAnsi="Bookman Old Style"/>
              </w:rPr>
              <w:t>erubahan APBD;</w:t>
            </w:r>
          </w:p>
          <w:p w:rsidR="00030299" w:rsidRPr="00030299" w:rsidRDefault="00030299" w:rsidP="00030299">
            <w:pPr>
              <w:tabs>
                <w:tab w:val="left" w:pos="1701"/>
                <w:tab w:val="left" w:pos="2127"/>
              </w:tabs>
              <w:spacing w:line="380" w:lineRule="exact"/>
              <w:jc w:val="both"/>
              <w:rPr>
                <w:rFonts w:ascii="Bookman Old Style" w:hAnsi="Bookman Old Style"/>
              </w:rPr>
            </w:pPr>
          </w:p>
          <w:p w:rsidR="00F753C8" w:rsidRPr="00F753C8" w:rsidRDefault="00F753C8" w:rsidP="00030299">
            <w:pPr>
              <w:pStyle w:val="ListParagraph"/>
              <w:numPr>
                <w:ilvl w:val="0"/>
                <w:numId w:val="17"/>
              </w:numPr>
              <w:tabs>
                <w:tab w:val="left" w:pos="1701"/>
                <w:tab w:val="left" w:pos="2127"/>
              </w:tabs>
              <w:spacing w:line="340" w:lineRule="exact"/>
              <w:ind w:left="403" w:hanging="446"/>
              <w:jc w:val="both"/>
              <w:rPr>
                <w:rFonts w:ascii="Bookman Old Style" w:hAnsi="Bookman Old Style"/>
              </w:rPr>
            </w:pPr>
            <w:r w:rsidRPr="00F753C8">
              <w:rPr>
                <w:rFonts w:ascii="Bookman Old Style" w:hAnsi="Bookman Old Style"/>
              </w:rPr>
              <w:lastRenderedPageBreak/>
              <w:t xml:space="preserve">bahwa berdasarkan </w:t>
            </w:r>
            <w:r w:rsidR="00030299">
              <w:rPr>
                <w:rFonts w:ascii="Bookman Old Style" w:hAnsi="Bookman Old Style"/>
              </w:rPr>
              <w:t>p</w:t>
            </w:r>
            <w:r w:rsidRPr="00F753C8">
              <w:rPr>
                <w:rFonts w:ascii="Bookman Old Style" w:hAnsi="Bookman Old Style"/>
              </w:rPr>
              <w:t xml:space="preserve">ertimbangan       sebagaimana dimaksud </w:t>
            </w:r>
            <w:r w:rsidR="00B47B84">
              <w:rPr>
                <w:rFonts w:ascii="Bookman Old Style" w:hAnsi="Bookman Old Style"/>
              </w:rPr>
              <w:t>dalam</w:t>
            </w:r>
            <w:r w:rsidRPr="00F753C8">
              <w:rPr>
                <w:rFonts w:ascii="Bookman Old Style" w:hAnsi="Bookman Old Style"/>
              </w:rPr>
              <w:t xml:space="preserve"> huruf a dan b</w:t>
            </w:r>
            <w:r w:rsidR="00B47B84">
              <w:rPr>
                <w:rFonts w:ascii="Bookman Old Style" w:hAnsi="Bookman Old Style"/>
              </w:rPr>
              <w:t>,</w:t>
            </w:r>
            <w:r w:rsidRPr="00F753C8">
              <w:rPr>
                <w:rFonts w:ascii="Bookman Old Style" w:hAnsi="Bookman Old Style"/>
              </w:rPr>
              <w:t xml:space="preserve"> perlu menetapkan Peraturan Gubernur tentang Perubahan Atas Peraturan Gubernur Banten Nomor 7 Tahun 2017 tentang Penjabaran Anggaran Pendapatan dan Belanja Daerah Tahun Anggaran 2017.</w:t>
            </w:r>
          </w:p>
        </w:tc>
      </w:tr>
      <w:tr w:rsidR="00F753C8" w:rsidTr="007A6D0F">
        <w:tc>
          <w:tcPr>
            <w:tcW w:w="1884" w:type="dxa"/>
          </w:tcPr>
          <w:p w:rsidR="00F753C8" w:rsidRDefault="00F753C8" w:rsidP="00250E17">
            <w:pPr>
              <w:spacing w:line="240" w:lineRule="exact"/>
              <w:jc w:val="both"/>
              <w:rPr>
                <w:rFonts w:ascii="Bookman Old Style" w:hAnsi="Bookman Old Style"/>
              </w:rPr>
            </w:pPr>
            <w:r w:rsidRPr="000D3D6E">
              <w:rPr>
                <w:rFonts w:ascii="Bookman Old Style" w:hAnsi="Bookman Old Style"/>
              </w:rPr>
              <w:lastRenderedPageBreak/>
              <w:t>Mengingat</w:t>
            </w:r>
          </w:p>
        </w:tc>
        <w:tc>
          <w:tcPr>
            <w:tcW w:w="293" w:type="dxa"/>
          </w:tcPr>
          <w:p w:rsidR="00F753C8" w:rsidRDefault="00F753C8" w:rsidP="00250E17">
            <w:pPr>
              <w:spacing w:line="240" w:lineRule="exact"/>
              <w:jc w:val="both"/>
              <w:rPr>
                <w:rFonts w:ascii="Bookman Old Style" w:hAnsi="Bookman Old Style"/>
              </w:rPr>
            </w:pPr>
            <w:r>
              <w:rPr>
                <w:rFonts w:ascii="Bookman Old Style" w:hAnsi="Bookman Old Style"/>
              </w:rPr>
              <w:t>:</w:t>
            </w:r>
          </w:p>
        </w:tc>
        <w:tc>
          <w:tcPr>
            <w:tcW w:w="6657" w:type="dxa"/>
          </w:tcPr>
          <w:p w:rsidR="00F753C8" w:rsidRPr="00F753C8" w:rsidRDefault="00F753C8" w:rsidP="00054E7E">
            <w:pPr>
              <w:pStyle w:val="ListParagraph"/>
              <w:numPr>
                <w:ilvl w:val="0"/>
                <w:numId w:val="9"/>
              </w:numPr>
              <w:tabs>
                <w:tab w:val="left" w:pos="1701"/>
                <w:tab w:val="left" w:pos="1985"/>
              </w:tabs>
              <w:spacing w:after="120" w:line="280" w:lineRule="exact"/>
              <w:ind w:left="504" w:hanging="446"/>
              <w:jc w:val="both"/>
              <w:rPr>
                <w:rFonts w:ascii="Bookman Old Style" w:hAnsi="Bookman Old Style"/>
              </w:rPr>
            </w:pPr>
            <w:r w:rsidRPr="00F753C8">
              <w:rPr>
                <w:rFonts w:ascii="Bookman Old Style" w:hAnsi="Bookman Old Style" w:cs="Bookman Old Style"/>
                <w:lang w:val="id-ID"/>
              </w:rPr>
              <w:t>Undang-Undang Nomor 23 Tahun 2000 tentang Pembentukan Propinsi Banten (Lembaran Negara Republik Indonesia Tahun 2000 Nomor 182, Tambahan Lembaran Negara Republik Indonesia Nomor 4010</w:t>
            </w:r>
            <w:r w:rsidRPr="00F753C8">
              <w:rPr>
                <w:rFonts w:ascii="Bookman Old Style" w:hAnsi="Bookman Old Style" w:cs="Bookman Old Style"/>
                <w:lang w:val="fi-FI"/>
              </w:rPr>
              <w:t>);</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rPr>
              <w:t>Undang-Undang Nomor 17 Tahun 2003 tentang Keuangan Negara (Lembaran Negara Republik Indonesia Tahun 2003 Nomor 47, Tambahan Lembaran Negara Republik Indonesia Nomor 4286);</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rPr>
              <w:t>Undang-Undang Nomor 1 Tahun 2004 tentang Perbendaharaan Negara (Lembaran Negara Republik Indonesia Tahun 2004 Nomor 5, Tambahan Lembaran Negara Republik Indonesia Nomor 4355);</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rPr>
              <w:t>Undang-Undang Nomor 15 Tahun 2004 tentang Pemeriksaan Pengelolaan dan Tanggungjawab Keuangan Negara (Lembaran Negara Republik Indonesia Tahun 2004 Nomor 66, Tambahan Lembaran Negara Republik Indonesia Nomor 4400);</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rPr>
              <w:t>Undang-Undang Nomor 25 Tahun 2004 tentang Sistem Perencanaan Pembangunan Nasional (Lembaran Negara Republik Indonesia Tahun 2004 Nomor 104, Tambahan Lembaran Negara Republik Indonesia Nomor 4421);</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color w:val="000000"/>
              </w:rPr>
              <w:t xml:space="preserve">Undang-Undang Nomor </w:t>
            </w:r>
            <w:r w:rsidRPr="000D3D6E">
              <w:rPr>
                <w:rFonts w:ascii="Bookman Old Style" w:hAnsi="Bookman Old Style"/>
                <w:color w:val="000000"/>
                <w:lang w:val="id-ID"/>
              </w:rPr>
              <w:t>28</w:t>
            </w:r>
            <w:r w:rsidRPr="000D3D6E">
              <w:rPr>
                <w:rFonts w:ascii="Bookman Old Style" w:hAnsi="Bookman Old Style"/>
                <w:color w:val="000000"/>
              </w:rPr>
              <w:t xml:space="preserve"> Tahun 200</w:t>
            </w:r>
            <w:r w:rsidRPr="000D3D6E">
              <w:rPr>
                <w:rFonts w:ascii="Bookman Old Style" w:hAnsi="Bookman Old Style"/>
                <w:color w:val="000000"/>
                <w:lang w:val="id-ID"/>
              </w:rPr>
              <w:t>9</w:t>
            </w:r>
            <w:r w:rsidRPr="000D3D6E">
              <w:rPr>
                <w:rFonts w:ascii="Bookman Old Style" w:hAnsi="Bookman Old Style"/>
                <w:color w:val="000000"/>
              </w:rPr>
              <w:t xml:space="preserve"> tentang P</w:t>
            </w:r>
            <w:r w:rsidRPr="000D3D6E">
              <w:rPr>
                <w:rFonts w:ascii="Bookman Old Style" w:hAnsi="Bookman Old Style"/>
                <w:color w:val="000000"/>
                <w:lang w:val="id-ID"/>
              </w:rPr>
              <w:t xml:space="preserve">ajak Daerah dan Retribusi Daerah  </w:t>
            </w:r>
            <w:r w:rsidRPr="000D3D6E">
              <w:rPr>
                <w:rFonts w:ascii="Bookman Old Style" w:hAnsi="Bookman Old Style"/>
                <w:color w:val="000000"/>
              </w:rPr>
              <w:t>(Lembaran Negara Republik Indonesia Tahun 200</w:t>
            </w:r>
            <w:r w:rsidRPr="000D3D6E">
              <w:rPr>
                <w:rFonts w:ascii="Bookman Old Style" w:hAnsi="Bookman Old Style"/>
                <w:color w:val="000000"/>
                <w:lang w:val="id-ID"/>
              </w:rPr>
              <w:t>9</w:t>
            </w:r>
            <w:r w:rsidRPr="000D3D6E">
              <w:rPr>
                <w:rFonts w:ascii="Bookman Old Style" w:hAnsi="Bookman Old Style"/>
                <w:color w:val="000000"/>
              </w:rPr>
              <w:t xml:space="preserve"> Nomor 1</w:t>
            </w:r>
            <w:r w:rsidRPr="000D3D6E">
              <w:rPr>
                <w:rFonts w:ascii="Bookman Old Style" w:hAnsi="Bookman Old Style"/>
                <w:color w:val="000000"/>
                <w:lang w:val="id-ID"/>
              </w:rPr>
              <w:t>30</w:t>
            </w:r>
            <w:r w:rsidRPr="000D3D6E">
              <w:rPr>
                <w:rFonts w:ascii="Bookman Old Style" w:hAnsi="Bookman Old Style"/>
                <w:color w:val="000000"/>
              </w:rPr>
              <w:t xml:space="preserve">, Tambahan Lembaran Negara Republik Indonesia Nomor </w:t>
            </w:r>
            <w:r w:rsidRPr="000D3D6E">
              <w:rPr>
                <w:rFonts w:ascii="Bookman Old Style" w:hAnsi="Bookman Old Style"/>
                <w:color w:val="000000"/>
                <w:lang w:val="id-ID"/>
              </w:rPr>
              <w:t>50</w:t>
            </w:r>
            <w:r w:rsidRPr="000D3D6E">
              <w:rPr>
                <w:rFonts w:ascii="Bookman Old Style" w:hAnsi="Bookman Old Style"/>
                <w:color w:val="000000"/>
              </w:rPr>
              <w:t>49);</w:t>
            </w:r>
          </w:p>
          <w:p w:rsidR="00F753C8" w:rsidRPr="000D3D6E" w:rsidRDefault="00F753C8" w:rsidP="00054E7E">
            <w:pPr>
              <w:numPr>
                <w:ilvl w:val="0"/>
                <w:numId w:val="9"/>
              </w:numPr>
              <w:tabs>
                <w:tab w:val="left" w:pos="1134"/>
                <w:tab w:val="left" w:pos="1418"/>
                <w:tab w:val="left" w:pos="1701"/>
                <w:tab w:val="left" w:pos="2410"/>
              </w:tabs>
              <w:spacing w:after="120" w:line="280" w:lineRule="exact"/>
              <w:ind w:left="504" w:hanging="446"/>
              <w:jc w:val="both"/>
              <w:rPr>
                <w:rFonts w:ascii="Bookman Old Style" w:hAnsi="Bookman Old Style"/>
              </w:rPr>
            </w:pPr>
            <w:r w:rsidRPr="000D3D6E">
              <w:rPr>
                <w:rFonts w:ascii="Bookman Old Style" w:hAnsi="Bookman Old Style" w:cs="Bookman Old Style"/>
                <w:lang w:val="id-ID"/>
              </w:rPr>
              <w:t>Undang-Undang Nomor 23 Tahun 2014 tentang Pemerintahan Daerah (Lembaran Negara Republik Indonesia Tahun 2014 Nomor 244, Tambahan Lembaran Negara Republik Indonesia Nomor 5587) sebagaimana telah diubah beberapa kali</w:t>
            </w:r>
            <w:r w:rsidRPr="000D3D6E">
              <w:rPr>
                <w:rFonts w:ascii="Bookman Old Style" w:hAnsi="Bookman Old Style" w:cs="Bookman Old Style"/>
              </w:rPr>
              <w:t>,</w:t>
            </w:r>
            <w:r w:rsidRPr="000D3D6E">
              <w:rPr>
                <w:rFonts w:ascii="Bookman Old Style" w:hAnsi="Bookman Old Style" w:cs="Bookman Old Style"/>
                <w:lang w:val="id-ID"/>
              </w:rPr>
              <w:t xml:space="preserve"> terakhir dengan Undang-Undang Nomor 9 Tahun 2016 tentang  Kedua Atas Undang-Undang Nomor 23 Tahun 2014 tentang Pemerintahan Daerah (Lembaran Negara Republik Indonesia Tahun 2016 Nomor 58, Tambahan Lembaran Negara Republik Indonesia Nomor 5679);</w:t>
            </w:r>
          </w:p>
          <w:p w:rsidR="00F753C8" w:rsidRPr="000D3D6E" w:rsidRDefault="00F753C8" w:rsidP="00F753C8">
            <w:pPr>
              <w:numPr>
                <w:ilvl w:val="0"/>
                <w:numId w:val="9"/>
              </w:numPr>
              <w:tabs>
                <w:tab w:val="left" w:pos="1134"/>
                <w:tab w:val="left" w:pos="1418"/>
                <w:tab w:val="left" w:pos="1701"/>
                <w:tab w:val="left" w:pos="2410"/>
              </w:tabs>
              <w:spacing w:after="120" w:line="320" w:lineRule="exact"/>
              <w:ind w:left="504" w:hanging="446"/>
              <w:jc w:val="both"/>
              <w:rPr>
                <w:rFonts w:ascii="Bookman Old Style" w:hAnsi="Bookman Old Style"/>
              </w:rPr>
            </w:pPr>
            <w:r w:rsidRPr="000D3D6E">
              <w:rPr>
                <w:rFonts w:ascii="Bookman Old Style" w:hAnsi="Bookman Old Style"/>
              </w:rPr>
              <w:lastRenderedPageBreak/>
              <w:t xml:space="preserve">Peraturan Pemerintah Nomor 24 Tahun 2004 tentang Kedudukan Protokoler dan Keuangan Pimpinan dan </w:t>
            </w:r>
            <w:r w:rsidRPr="000D3D6E">
              <w:rPr>
                <w:rFonts w:ascii="Bookman Old Style" w:hAnsi="Bookman Old Style" w:cs="Antique Olive"/>
                <w:lang w:val="id-ID"/>
              </w:rPr>
              <w:t>Anggota Dewan Perwakilan Rakyat Daerah</w:t>
            </w:r>
            <w:r w:rsidRPr="000D3D6E">
              <w:rPr>
                <w:rFonts w:ascii="Bookman Old Style" w:hAnsi="Bookman Old Style"/>
              </w:rPr>
              <w:t xml:space="preserve"> (Lembaran Negara Republik Indonesia Tahun 2004 Nomor 90, Tambahan Lembaran Negara Republik Indonesia Nomor 4416) sebagaimana telah diubah beberapa kali, terakhir dengan Peraturan Pemerintah Nomor 21 Tahun 2007 tentang  Ketiga Atas Peraturan Pemerintah Nomor 24 Tahun 2004 tentang Kedudukan Protokoler dan Keuangan Pimpinan dan </w:t>
            </w:r>
            <w:r w:rsidRPr="000D3D6E">
              <w:rPr>
                <w:rFonts w:ascii="Bookman Old Style" w:hAnsi="Bookman Old Style" w:cs="Antique Olive"/>
                <w:lang w:val="id-ID"/>
              </w:rPr>
              <w:t>Anggota Dewan Perwakilan Rakyat Daerah (Lembaran Negara Republik Indonesia Tahun 2007 Nomor 47, Tambahan Lembaran Negara Republik Indonesia Nomor 4712)</w:t>
            </w:r>
            <w:r w:rsidRPr="000D3D6E">
              <w:rPr>
                <w:rFonts w:ascii="Bookman Old Style" w:hAnsi="Bookman Old Style"/>
              </w:rPr>
              <w:t>;</w:t>
            </w:r>
          </w:p>
          <w:p w:rsidR="00F753C8" w:rsidRPr="000D3D6E" w:rsidRDefault="00F753C8" w:rsidP="00F753C8">
            <w:pPr>
              <w:numPr>
                <w:ilvl w:val="0"/>
                <w:numId w:val="9"/>
              </w:numPr>
              <w:tabs>
                <w:tab w:val="left" w:pos="1134"/>
                <w:tab w:val="left" w:pos="1418"/>
                <w:tab w:val="left" w:pos="1701"/>
                <w:tab w:val="left" w:pos="2410"/>
              </w:tabs>
              <w:spacing w:after="120" w:line="320" w:lineRule="exact"/>
              <w:ind w:left="504" w:hanging="446"/>
              <w:jc w:val="both"/>
              <w:rPr>
                <w:rFonts w:ascii="Bookman Old Style" w:hAnsi="Bookman Old Style"/>
              </w:rPr>
            </w:pPr>
            <w:r w:rsidRPr="000D3D6E">
              <w:rPr>
                <w:rFonts w:ascii="Bookman Old Style" w:hAnsi="Bookman Old Style"/>
              </w:rPr>
              <w:t>Peraturan Pemerintah Nomor 55 Tahun 2005 tentang Dana Perimbangan (Lembaran Negara Republik Indonesia Tahun 2005 Nomor 137, Tambahan Lembaran Negara Republik Indonesia Nomor 4575);</w:t>
            </w:r>
          </w:p>
          <w:p w:rsidR="00F753C8" w:rsidRPr="000D3D6E" w:rsidRDefault="00F753C8" w:rsidP="00F753C8">
            <w:pPr>
              <w:numPr>
                <w:ilvl w:val="0"/>
                <w:numId w:val="9"/>
              </w:numPr>
              <w:tabs>
                <w:tab w:val="left" w:pos="1134"/>
                <w:tab w:val="left" w:pos="1418"/>
                <w:tab w:val="left" w:pos="1701"/>
                <w:tab w:val="left" w:pos="2410"/>
              </w:tabs>
              <w:spacing w:after="120" w:line="340" w:lineRule="exact"/>
              <w:ind w:left="504" w:hanging="446"/>
              <w:jc w:val="both"/>
              <w:rPr>
                <w:rFonts w:ascii="Bookman Old Style" w:hAnsi="Bookman Old Style"/>
              </w:rPr>
            </w:pPr>
            <w:r w:rsidRPr="000D3D6E">
              <w:rPr>
                <w:rFonts w:ascii="Bookman Old Style" w:hAnsi="Bookman Old Style"/>
              </w:rPr>
              <w:t>Peraturan Pemerintah Nomor 56 Tahun 2005 tentang Sistem Informasi Keuangan Daerah (Lembaran Negara Republik Indonesia Tahun 2005 Nomor 138, Tambahan Lembaran Negara Republik Indonesia Nomor 4576) sebagaimana telah diubah dengan Peraturan Pemerintah Nomor 65 Tahun 2010 tentang  Atas Peraturan Pemerintah Nomor 56 Tahun 2005 tentang Sistem Informasi Keuangan Daerah (Lembaran Negara Republik Indonesia Tahun 2010 Nomor 110, Tambahan Lembaran Negara Republik Indonesia Nomor 5155);</w:t>
            </w:r>
          </w:p>
          <w:p w:rsidR="00F753C8" w:rsidRPr="000D3D6E" w:rsidRDefault="00F753C8" w:rsidP="00F753C8">
            <w:pPr>
              <w:numPr>
                <w:ilvl w:val="0"/>
                <w:numId w:val="9"/>
              </w:numPr>
              <w:tabs>
                <w:tab w:val="left" w:pos="1134"/>
                <w:tab w:val="left" w:pos="1418"/>
                <w:tab w:val="left" w:pos="1701"/>
                <w:tab w:val="left" w:pos="2410"/>
              </w:tabs>
              <w:spacing w:after="120" w:line="340" w:lineRule="exact"/>
              <w:ind w:left="504" w:hanging="446"/>
              <w:jc w:val="both"/>
              <w:rPr>
                <w:rFonts w:ascii="Bookman Old Style" w:hAnsi="Bookman Old Style"/>
              </w:rPr>
            </w:pPr>
            <w:r w:rsidRPr="000D3D6E">
              <w:rPr>
                <w:rFonts w:ascii="Bookman Old Style" w:hAnsi="Bookman Old Style"/>
              </w:rPr>
              <w:t>Peraturan Pemerintah Nomor 58 Tahun 2005 tentang Pengelolaan Keuangan Daerah (Lembaran Negara Republik Indonesia Tahun 2005 Nomor 140, Tambahan Lembaran Negara Republik Indonesia Nomor 4578);</w:t>
            </w:r>
          </w:p>
          <w:p w:rsidR="00F753C8" w:rsidRPr="000D3D6E" w:rsidRDefault="00F753C8" w:rsidP="00F753C8">
            <w:pPr>
              <w:numPr>
                <w:ilvl w:val="0"/>
                <w:numId w:val="9"/>
              </w:numPr>
              <w:tabs>
                <w:tab w:val="left" w:pos="1134"/>
                <w:tab w:val="left" w:pos="1418"/>
                <w:tab w:val="left" w:pos="1701"/>
                <w:tab w:val="left" w:pos="2410"/>
              </w:tabs>
              <w:spacing w:after="120" w:line="340" w:lineRule="exact"/>
              <w:ind w:left="504" w:hanging="446"/>
              <w:jc w:val="both"/>
              <w:rPr>
                <w:rFonts w:ascii="Bookman Old Style" w:hAnsi="Bookman Old Style"/>
              </w:rPr>
            </w:pPr>
            <w:r w:rsidRPr="000D3D6E">
              <w:rPr>
                <w:rFonts w:ascii="Bookman Old Style" w:hAnsi="Bookman Old Style"/>
              </w:rPr>
              <w:t>Peraturan Pemerintah Nomor 65 Tahun 2005 tentang Pedoman Penyusunan Penerapan Standar Pelayanan Minimal (Lembaran Negara Republik Indonesia Tahun 2005 Nomor 150, Tambahan Lembaran Negara Republik Indonesia Nomor 4485);</w:t>
            </w:r>
          </w:p>
          <w:p w:rsidR="00F753C8" w:rsidRPr="000D3D6E" w:rsidRDefault="00F753C8" w:rsidP="00F753C8">
            <w:pPr>
              <w:numPr>
                <w:ilvl w:val="0"/>
                <w:numId w:val="9"/>
              </w:numPr>
              <w:tabs>
                <w:tab w:val="left" w:pos="1134"/>
                <w:tab w:val="left" w:pos="1418"/>
                <w:tab w:val="left" w:pos="1701"/>
                <w:tab w:val="left" w:pos="2410"/>
              </w:tabs>
              <w:spacing w:after="120" w:line="320" w:lineRule="exact"/>
              <w:ind w:left="504" w:hanging="446"/>
              <w:jc w:val="both"/>
              <w:rPr>
                <w:rFonts w:ascii="Bookman Old Style" w:hAnsi="Bookman Old Style"/>
              </w:rPr>
            </w:pPr>
            <w:r w:rsidRPr="000D3D6E">
              <w:rPr>
                <w:rFonts w:ascii="Bookman Old Style" w:hAnsi="Bookman Old Style"/>
              </w:rPr>
              <w:lastRenderedPageBreak/>
              <w:t>Peraturan Pemerintah Nomor 8 Tahun 2006 tentang Pelaporan Keuangan dan Kinerja Instansi Pemerintah (Lembaran Negara Republik Indonesia Tahun 2006 Nomor 25, Tambahan Lembaran Negara Republik Indonesia Nomor 4593);</w:t>
            </w:r>
          </w:p>
          <w:p w:rsidR="00F753C8" w:rsidRPr="000D3D6E" w:rsidRDefault="00F753C8" w:rsidP="00F753C8">
            <w:pPr>
              <w:numPr>
                <w:ilvl w:val="0"/>
                <w:numId w:val="9"/>
              </w:numPr>
              <w:tabs>
                <w:tab w:val="left" w:pos="1134"/>
                <w:tab w:val="left" w:pos="1418"/>
                <w:tab w:val="left" w:pos="1701"/>
                <w:tab w:val="left" w:pos="2410"/>
              </w:tabs>
              <w:spacing w:after="120" w:line="300" w:lineRule="exact"/>
              <w:ind w:left="504" w:hanging="446"/>
              <w:jc w:val="both"/>
              <w:rPr>
                <w:rFonts w:ascii="Bookman Old Style" w:hAnsi="Bookman Old Style"/>
              </w:rPr>
            </w:pPr>
            <w:r w:rsidRPr="000D3D6E">
              <w:rPr>
                <w:rFonts w:ascii="Bookman Old Style" w:hAnsi="Bookman Old Style"/>
              </w:rPr>
              <w:t>Peraturan Pemerintah Nomor 39 Tahun 2007 tentang Pengelolaan Uang Negara/Daerah (Lembaran Negara Republik Indonesia Tahun 2007 Nomor 83, Tambahan Lembaran Negara Republik Indonesia Nomor 4738);</w:t>
            </w:r>
          </w:p>
          <w:p w:rsidR="00F753C8" w:rsidRPr="000D3D6E" w:rsidRDefault="00F753C8" w:rsidP="00F753C8">
            <w:pPr>
              <w:numPr>
                <w:ilvl w:val="0"/>
                <w:numId w:val="9"/>
              </w:numPr>
              <w:tabs>
                <w:tab w:val="left" w:pos="1134"/>
                <w:tab w:val="left" w:pos="1418"/>
                <w:tab w:val="left" w:pos="1701"/>
                <w:tab w:val="left" w:pos="2410"/>
              </w:tabs>
              <w:spacing w:after="120" w:line="300" w:lineRule="exact"/>
              <w:ind w:left="504" w:hanging="446"/>
              <w:jc w:val="both"/>
              <w:rPr>
                <w:rFonts w:ascii="Bookman Old Style" w:hAnsi="Bookman Old Style"/>
              </w:rPr>
            </w:pPr>
            <w:r w:rsidRPr="000D3D6E">
              <w:rPr>
                <w:rFonts w:ascii="Bookman Old Style" w:hAnsi="Bookman Old Style"/>
              </w:rPr>
              <w:t>Peraturan Pemerintah Nomor 71 Tahun 2010 tentang Standar Akuntansi Pemerintahan (Lembaran Negara Republik Indonesia Tahun 2010 Nomor 123, Tambahan Lembaran Negara Republik Indonesia Nomor 5165);</w:t>
            </w:r>
          </w:p>
          <w:p w:rsidR="00F753C8" w:rsidRPr="000D3D6E" w:rsidRDefault="00F753C8" w:rsidP="00F753C8">
            <w:pPr>
              <w:numPr>
                <w:ilvl w:val="0"/>
                <w:numId w:val="9"/>
              </w:numPr>
              <w:tabs>
                <w:tab w:val="left" w:pos="1134"/>
                <w:tab w:val="left" w:pos="1418"/>
                <w:tab w:val="left" w:pos="1701"/>
                <w:tab w:val="left" w:pos="2410"/>
              </w:tabs>
              <w:spacing w:after="120" w:line="300" w:lineRule="exact"/>
              <w:ind w:left="504" w:hanging="446"/>
              <w:jc w:val="both"/>
              <w:rPr>
                <w:rFonts w:ascii="Bookman Old Style" w:hAnsi="Bookman Old Style"/>
              </w:rPr>
            </w:pPr>
            <w:r w:rsidRPr="000D3D6E">
              <w:rPr>
                <w:rFonts w:ascii="Bookman Old Style" w:hAnsi="Bookman Old Style"/>
              </w:rPr>
              <w:t>Peraturan Pemerintah Nomor 2 Tahun 2012 tentang Hibah Daerah (Lembaran Negara Republik Indonesia Tahun 2011 Nomor 5272);</w:t>
            </w:r>
          </w:p>
          <w:p w:rsidR="00F753C8" w:rsidRDefault="00F753C8" w:rsidP="00F753C8">
            <w:pPr>
              <w:numPr>
                <w:ilvl w:val="0"/>
                <w:numId w:val="9"/>
              </w:numPr>
              <w:tabs>
                <w:tab w:val="left" w:pos="1134"/>
                <w:tab w:val="left" w:pos="1418"/>
                <w:tab w:val="left" w:pos="1701"/>
                <w:tab w:val="left" w:pos="2340"/>
                <w:tab w:val="left" w:pos="2410"/>
              </w:tabs>
              <w:spacing w:after="120" w:line="300" w:lineRule="exact"/>
              <w:ind w:left="504" w:hanging="446"/>
              <w:jc w:val="both"/>
              <w:rPr>
                <w:rFonts w:ascii="Bookman Old Style" w:hAnsi="Bookman Old Style"/>
                <w:lang w:val="sv-SE"/>
              </w:rPr>
            </w:pPr>
            <w:r w:rsidRPr="000D3D6E">
              <w:rPr>
                <w:rFonts w:ascii="Bookman Old Style" w:hAnsi="Bookman Old Style"/>
                <w:lang w:val="sv-SE"/>
              </w:rPr>
              <w:t>Peraturan Pemerintah Nomor 27 Tahun 2014 tentang Pengelolaan Barang Milik Negara/Daerah (Lembaran Negara Republik Indonesia Tahun 2014 Nomor 92, Tambahan Lembaran Negara Republik Indonesia Nomor 5533);</w:t>
            </w:r>
          </w:p>
          <w:p w:rsidR="00B47B84" w:rsidRPr="00B47B84" w:rsidRDefault="00B47B84" w:rsidP="00B47B84">
            <w:pPr>
              <w:numPr>
                <w:ilvl w:val="0"/>
                <w:numId w:val="9"/>
              </w:numPr>
              <w:tabs>
                <w:tab w:val="left" w:pos="1134"/>
                <w:tab w:val="left" w:pos="1418"/>
                <w:tab w:val="left" w:pos="1701"/>
                <w:tab w:val="left" w:pos="2410"/>
              </w:tabs>
              <w:spacing w:after="120" w:line="320" w:lineRule="exact"/>
              <w:ind w:left="504" w:hanging="446"/>
              <w:jc w:val="both"/>
              <w:rPr>
                <w:rFonts w:ascii="Bookman Old Style" w:hAnsi="Bookman Old Style"/>
              </w:rPr>
            </w:pPr>
            <w:r w:rsidRPr="000D3D6E">
              <w:rPr>
                <w:rFonts w:ascii="Bookman Old Style" w:hAnsi="Bookman Old Style"/>
              </w:rPr>
              <w:t xml:space="preserve">Peraturan Pemerintah Nomor </w:t>
            </w:r>
            <w:r>
              <w:rPr>
                <w:rFonts w:ascii="Bookman Old Style" w:hAnsi="Bookman Old Style"/>
              </w:rPr>
              <w:t xml:space="preserve">12 Tahun 2017 tentang </w:t>
            </w:r>
            <w:r w:rsidRPr="000D3D6E">
              <w:rPr>
                <w:rFonts w:ascii="Bookman Old Style" w:hAnsi="Bookman Old Style"/>
              </w:rPr>
              <w:t>Pembinaan dan Pengawasan atas Penyelenggaraan Pemerintahan Daerah (Lembaran Negara Republi</w:t>
            </w:r>
            <w:r>
              <w:rPr>
                <w:rFonts w:ascii="Bookman Old Style" w:hAnsi="Bookman Old Style"/>
              </w:rPr>
              <w:t>k Indonesia Tahun 2005 Nomor 73</w:t>
            </w:r>
            <w:r w:rsidRPr="000D3D6E">
              <w:rPr>
                <w:rFonts w:ascii="Bookman Old Style" w:hAnsi="Bookman Old Style"/>
              </w:rPr>
              <w:t>, Tambahan Lembaran Nega</w:t>
            </w:r>
            <w:r>
              <w:rPr>
                <w:rFonts w:ascii="Bookman Old Style" w:hAnsi="Bookman Old Style"/>
              </w:rPr>
              <w:t>ra Republik Indonesia Nomor 6041</w:t>
            </w:r>
            <w:r w:rsidRPr="000D3D6E">
              <w:rPr>
                <w:rFonts w:ascii="Bookman Old Style" w:hAnsi="Bookman Old Style"/>
              </w:rPr>
              <w:t>);</w:t>
            </w:r>
          </w:p>
          <w:p w:rsidR="00F753C8" w:rsidRPr="000D3D6E" w:rsidRDefault="00F753C8" w:rsidP="00F753C8">
            <w:pPr>
              <w:numPr>
                <w:ilvl w:val="0"/>
                <w:numId w:val="9"/>
              </w:numPr>
              <w:tabs>
                <w:tab w:val="left" w:pos="1134"/>
                <w:tab w:val="left" w:pos="1418"/>
                <w:tab w:val="left" w:pos="1701"/>
                <w:tab w:val="left" w:pos="2340"/>
                <w:tab w:val="left" w:pos="2410"/>
              </w:tabs>
              <w:spacing w:after="120" w:line="300" w:lineRule="exact"/>
              <w:ind w:left="504" w:hanging="446"/>
              <w:jc w:val="both"/>
              <w:rPr>
                <w:rFonts w:ascii="Bookman Old Style" w:hAnsi="Bookman Old Style"/>
                <w:lang w:val="sv-SE"/>
              </w:rPr>
            </w:pPr>
            <w:r w:rsidRPr="000D3D6E">
              <w:rPr>
                <w:rFonts w:ascii="Bookman Old Style" w:hAnsi="Bookman Old Style"/>
                <w:lang w:val="sv-SE"/>
              </w:rPr>
              <w:t xml:space="preserve">Peraturan </w:t>
            </w:r>
            <w:r w:rsidRPr="000D3D6E">
              <w:rPr>
                <w:rFonts w:ascii="Bookman Old Style" w:hAnsi="Bookman Old Style"/>
              </w:rPr>
              <w:t xml:space="preserve">Presiden Nomor 54 Tahun 2010 tentang Pengadaan Barang/Jasa Pemerintah sebagaimana telah diubah beberapa kali terakhir dengan Peraturan Presiden Nomor </w:t>
            </w:r>
            <w:r w:rsidRPr="000D3D6E">
              <w:rPr>
                <w:rFonts w:ascii="Bookman Old Style" w:hAnsi="Bookman Old Style"/>
                <w:lang w:val="id-ID"/>
              </w:rPr>
              <w:t>4</w:t>
            </w:r>
            <w:r w:rsidRPr="000D3D6E">
              <w:rPr>
                <w:rFonts w:ascii="Bookman Old Style" w:hAnsi="Bookman Old Style"/>
              </w:rPr>
              <w:t xml:space="preserve"> Tahun 2016 tentang  Ke</w:t>
            </w:r>
            <w:r w:rsidRPr="000D3D6E">
              <w:rPr>
                <w:rFonts w:ascii="Bookman Old Style" w:hAnsi="Bookman Old Style"/>
                <w:lang w:val="id-ID"/>
              </w:rPr>
              <w:t>empat</w:t>
            </w:r>
            <w:r w:rsidRPr="000D3D6E">
              <w:rPr>
                <w:rFonts w:ascii="Bookman Old Style" w:hAnsi="Bookman Old Style"/>
              </w:rPr>
              <w:t xml:space="preserve"> Atas Peraturan Presiden Nomor 54 Tahun 2010 tentang Pengadaan Barang/Jasa Pemerintah</w:t>
            </w:r>
            <w:r w:rsidRPr="000D3D6E">
              <w:rPr>
                <w:rFonts w:ascii="Bookman Old Style" w:hAnsi="Bookman Old Style"/>
                <w:lang w:val="sv-SE"/>
              </w:rPr>
              <w:t>;</w:t>
            </w:r>
          </w:p>
          <w:p w:rsidR="00F753C8" w:rsidRDefault="00F753C8" w:rsidP="00F753C8">
            <w:pPr>
              <w:numPr>
                <w:ilvl w:val="0"/>
                <w:numId w:val="9"/>
              </w:numPr>
              <w:tabs>
                <w:tab w:val="left" w:pos="1134"/>
                <w:tab w:val="left" w:pos="1418"/>
                <w:tab w:val="left" w:pos="1701"/>
                <w:tab w:val="left" w:pos="2340"/>
                <w:tab w:val="left" w:pos="2410"/>
              </w:tabs>
              <w:spacing w:after="120" w:line="320" w:lineRule="exact"/>
              <w:ind w:left="504" w:hanging="446"/>
              <w:jc w:val="both"/>
              <w:rPr>
                <w:rFonts w:ascii="Bookman Old Style" w:hAnsi="Bookman Old Style"/>
              </w:rPr>
            </w:pPr>
            <w:r w:rsidRPr="000D3D6E">
              <w:rPr>
                <w:rFonts w:ascii="Bookman Old Style" w:hAnsi="Bookman Old Style"/>
                <w:lang w:val="sv-SE"/>
              </w:rPr>
              <w:t xml:space="preserve">Peraturan </w:t>
            </w:r>
            <w:r w:rsidRPr="000D3D6E">
              <w:rPr>
                <w:rFonts w:ascii="Bookman Old Style" w:hAnsi="Bookman Old Style"/>
              </w:rPr>
              <w:t>Menteri Dalam Negeri Nomor 13 Tahun 2006 tentang Pedoman Pengelolaan Keuangan Daerah sebagaimana telah diubah beberapa kali, terakhir dengan Peraturan Menteri Dalam Negeri Nomor 21 Tahun 2011 tentang  Kedua Atas Peraturan Menteri Dalam Negeri Nomor 13 Tahun 2006 tentang Pedoman Pengelolaan Keuangan Daerah;</w:t>
            </w:r>
          </w:p>
          <w:p w:rsidR="00030299" w:rsidRPr="000D3D6E" w:rsidRDefault="00030299" w:rsidP="00030299">
            <w:pPr>
              <w:tabs>
                <w:tab w:val="left" w:pos="1134"/>
                <w:tab w:val="left" w:pos="1418"/>
                <w:tab w:val="left" w:pos="1701"/>
                <w:tab w:val="left" w:pos="2340"/>
                <w:tab w:val="left" w:pos="2410"/>
              </w:tabs>
              <w:spacing w:after="120" w:line="320" w:lineRule="exact"/>
              <w:jc w:val="both"/>
              <w:rPr>
                <w:rFonts w:ascii="Bookman Old Style" w:hAnsi="Bookman Old Style"/>
              </w:rPr>
            </w:pPr>
          </w:p>
          <w:p w:rsidR="00F753C8" w:rsidRPr="000D3D6E" w:rsidRDefault="00F753C8" w:rsidP="00CE60AA">
            <w:pPr>
              <w:numPr>
                <w:ilvl w:val="0"/>
                <w:numId w:val="9"/>
              </w:numPr>
              <w:tabs>
                <w:tab w:val="left" w:pos="1980"/>
                <w:tab w:val="left" w:pos="2410"/>
              </w:tabs>
              <w:spacing w:after="120" w:line="400" w:lineRule="exact"/>
              <w:ind w:left="504" w:hanging="446"/>
              <w:jc w:val="both"/>
              <w:rPr>
                <w:rFonts w:ascii="Bookman Old Style" w:hAnsi="Bookman Old Style"/>
              </w:rPr>
            </w:pPr>
            <w:r w:rsidRPr="000D3D6E">
              <w:rPr>
                <w:rFonts w:ascii="Bookman Old Style" w:hAnsi="Bookman Old Style"/>
              </w:rPr>
              <w:lastRenderedPageBreak/>
              <w:t>Peraturan Menteri Dalam Negeri Nomor 32 Tahun 2011 tentang Pedoman Pemberian Hibah dan Bantuan Sosial yang Bersumber dari Anggaran Pendapatan dan Belanja Daerah sebagaimana telah diubah beberapa kali terakhir dengan Peraturan Menteri Dalam Negeri Nomor 14 Tahun 2016 tentang Perubahan Kedua Atas Peraturan Menteri Dalam Negeri Nomor 32 Tahun 2011 tentang Pedoman Pemberian Hibah dan Bantuan Sosial yang Bersumber dari Anggaran Pendapatan dan Belanja Daerah;</w:t>
            </w:r>
          </w:p>
          <w:p w:rsidR="00F753C8" w:rsidRDefault="00F753C8" w:rsidP="00CE60AA">
            <w:pPr>
              <w:numPr>
                <w:ilvl w:val="0"/>
                <w:numId w:val="9"/>
              </w:numPr>
              <w:tabs>
                <w:tab w:val="left" w:pos="1134"/>
                <w:tab w:val="left" w:pos="1418"/>
                <w:tab w:val="left" w:pos="1701"/>
                <w:tab w:val="left" w:pos="2410"/>
              </w:tabs>
              <w:spacing w:after="120" w:line="400" w:lineRule="exact"/>
              <w:ind w:left="504" w:hanging="446"/>
              <w:jc w:val="both"/>
              <w:rPr>
                <w:rFonts w:ascii="Bookman Old Style" w:hAnsi="Bookman Old Style"/>
              </w:rPr>
            </w:pPr>
            <w:r w:rsidRPr="000D3D6E">
              <w:rPr>
                <w:rFonts w:ascii="Bookman Old Style" w:hAnsi="Bookman Old Style"/>
              </w:rPr>
              <w:t>Peraturan Daerah Provinsi Banten Nomor 7 Tahun 2006 tentang Pokok-pokok Pengelolaan Keuangan Daerah Provinsi Banten (Lembaran Daerah Provinsi Banten Tahun 2006 Nomor 48, Tambahan Lembaran Daerah Provinsi Banten Nomor 2 Seri E);</w:t>
            </w:r>
          </w:p>
          <w:p w:rsidR="00F753C8" w:rsidRDefault="00F753C8" w:rsidP="00CE60AA">
            <w:pPr>
              <w:numPr>
                <w:ilvl w:val="0"/>
                <w:numId w:val="9"/>
              </w:numPr>
              <w:tabs>
                <w:tab w:val="left" w:pos="1134"/>
                <w:tab w:val="left" w:pos="1418"/>
                <w:tab w:val="left" w:pos="1701"/>
                <w:tab w:val="left" w:pos="2410"/>
              </w:tabs>
              <w:spacing w:after="120" w:line="400" w:lineRule="exact"/>
              <w:ind w:left="504" w:hanging="446"/>
              <w:jc w:val="both"/>
              <w:rPr>
                <w:rFonts w:ascii="Bookman Old Style" w:hAnsi="Bookman Old Style"/>
              </w:rPr>
            </w:pPr>
            <w:r w:rsidRPr="00F753C8">
              <w:rPr>
                <w:rFonts w:ascii="Bookman Old Style" w:hAnsi="Bookman Old Style"/>
                <w:lang w:val="id-ID"/>
              </w:rPr>
              <w:t xml:space="preserve">Peraturan Daerah Provinsi Banten Nomor 1 Tahun 2011 </w:t>
            </w:r>
            <w:r w:rsidRPr="00F753C8">
              <w:rPr>
                <w:rFonts w:ascii="Bookman Old Style" w:hAnsi="Bookman Old Style"/>
              </w:rPr>
              <w:t>t</w:t>
            </w:r>
            <w:r w:rsidRPr="00F753C8">
              <w:rPr>
                <w:rFonts w:ascii="Bookman Old Style" w:hAnsi="Bookman Old Style"/>
                <w:lang w:val="id-ID"/>
              </w:rPr>
              <w:t>entang Pajak Daerah (Lembaran Daerah Provinsi Banten Tahun 2011 Nomor 1</w:t>
            </w:r>
            <w:r w:rsidRPr="00F753C8">
              <w:rPr>
                <w:rFonts w:ascii="Bookman Old Style" w:hAnsi="Bookman Old Style"/>
              </w:rPr>
              <w:t>, Tambahan Lembaran Daerah Provinsi Banten Nomor 31)</w:t>
            </w:r>
            <w:r w:rsidRPr="00F753C8">
              <w:rPr>
                <w:rFonts w:ascii="Bookman Old Style" w:hAnsi="Bookman Old Style" w:cs="Bookman Old Style"/>
              </w:rPr>
              <w:t>;</w:t>
            </w:r>
          </w:p>
          <w:p w:rsidR="00F753C8" w:rsidRDefault="00F753C8" w:rsidP="00CE60AA">
            <w:pPr>
              <w:numPr>
                <w:ilvl w:val="0"/>
                <w:numId w:val="9"/>
              </w:numPr>
              <w:tabs>
                <w:tab w:val="left" w:pos="1134"/>
                <w:tab w:val="left" w:pos="1418"/>
                <w:tab w:val="left" w:pos="1701"/>
                <w:tab w:val="left" w:pos="2410"/>
              </w:tabs>
              <w:spacing w:after="120" w:line="400" w:lineRule="exact"/>
              <w:ind w:left="504" w:hanging="446"/>
              <w:jc w:val="both"/>
              <w:rPr>
                <w:rFonts w:ascii="Bookman Old Style" w:hAnsi="Bookman Old Style"/>
              </w:rPr>
            </w:pPr>
            <w:r w:rsidRPr="00F753C8">
              <w:rPr>
                <w:rFonts w:ascii="Bookman Old Style" w:hAnsi="Bookman Old Style"/>
                <w:lang w:val="sv-SE"/>
              </w:rPr>
              <w:t>Peraturan Gubernur Banten Nomor 29 Tahun 2007 tentang Sistem dan Prosedur Pengelolaan Keuangan Daerah Provinsi Banten sebagaimana telah diubah</w:t>
            </w:r>
            <w:r w:rsidRPr="00F753C8">
              <w:rPr>
                <w:rFonts w:ascii="Bookman Old Style" w:hAnsi="Bookman Old Style"/>
                <w:lang w:val="id-ID"/>
              </w:rPr>
              <w:t xml:space="preserve"> beberapa kali</w:t>
            </w:r>
            <w:r w:rsidRPr="00F753C8">
              <w:rPr>
                <w:rFonts w:ascii="Bookman Old Style" w:hAnsi="Bookman Old Style"/>
              </w:rPr>
              <w:t>,</w:t>
            </w:r>
            <w:r w:rsidRPr="00F753C8">
              <w:rPr>
                <w:rFonts w:ascii="Bookman Old Style" w:hAnsi="Bookman Old Style"/>
                <w:lang w:val="id-ID"/>
              </w:rPr>
              <w:t xml:space="preserve"> terakhir</w:t>
            </w:r>
            <w:r w:rsidRPr="00F753C8">
              <w:rPr>
                <w:rFonts w:ascii="Bookman Old Style" w:hAnsi="Bookman Old Style"/>
                <w:lang w:val="sv-SE"/>
              </w:rPr>
              <w:t xml:space="preserve"> dengan Peraturan Gubernur  Nomor </w:t>
            </w:r>
            <w:r w:rsidRPr="00F753C8">
              <w:rPr>
                <w:rFonts w:ascii="Bookman Old Style" w:hAnsi="Bookman Old Style"/>
                <w:lang w:val="id-ID"/>
              </w:rPr>
              <w:t>3</w:t>
            </w:r>
            <w:r w:rsidRPr="00F753C8">
              <w:rPr>
                <w:rFonts w:ascii="Bookman Old Style" w:hAnsi="Bookman Old Style"/>
                <w:lang w:val="sv-SE"/>
              </w:rPr>
              <w:t xml:space="preserve"> Tahun 2016 tentang  Perubahan </w:t>
            </w:r>
            <w:r w:rsidRPr="00F753C8">
              <w:rPr>
                <w:rFonts w:ascii="Bookman Old Style" w:hAnsi="Bookman Old Style"/>
                <w:lang w:val="id-ID"/>
              </w:rPr>
              <w:t xml:space="preserve">Kedua </w:t>
            </w:r>
            <w:r w:rsidRPr="00F753C8">
              <w:rPr>
                <w:rFonts w:ascii="Bookman Old Style" w:hAnsi="Bookman Old Style"/>
                <w:lang w:val="sv-SE"/>
              </w:rPr>
              <w:t xml:space="preserve">Atas Peraturan Gubernur Banten Nomor 29 Tahun 2007 tentang Sistem dan Prosedur Pengelolaan Keuangan Daerah Provinsi Banten (Berita Daerah Provinsi Banten Tahun 2016 Nomor </w:t>
            </w:r>
            <w:r w:rsidRPr="00F753C8">
              <w:rPr>
                <w:rFonts w:ascii="Bookman Old Style" w:hAnsi="Bookman Old Style"/>
                <w:lang w:val="id-ID"/>
              </w:rPr>
              <w:t>3</w:t>
            </w:r>
            <w:r w:rsidRPr="00F753C8">
              <w:rPr>
                <w:rFonts w:ascii="Bookman Old Style" w:hAnsi="Bookman Old Style"/>
                <w:lang w:val="sv-SE"/>
              </w:rPr>
              <w:t>);</w:t>
            </w:r>
          </w:p>
          <w:p w:rsidR="00F753C8" w:rsidRPr="00F753C8" w:rsidRDefault="00F753C8" w:rsidP="00CE60AA">
            <w:pPr>
              <w:numPr>
                <w:ilvl w:val="0"/>
                <w:numId w:val="9"/>
              </w:numPr>
              <w:tabs>
                <w:tab w:val="left" w:pos="1134"/>
                <w:tab w:val="left" w:pos="1418"/>
                <w:tab w:val="left" w:pos="1701"/>
                <w:tab w:val="left" w:pos="2410"/>
              </w:tabs>
              <w:spacing w:after="120" w:line="400" w:lineRule="exact"/>
              <w:ind w:left="504" w:hanging="446"/>
              <w:jc w:val="both"/>
              <w:rPr>
                <w:rFonts w:ascii="Bookman Old Style" w:hAnsi="Bookman Old Style"/>
              </w:rPr>
            </w:pPr>
            <w:r w:rsidRPr="00F753C8">
              <w:rPr>
                <w:rFonts w:ascii="Bookman Old Style" w:hAnsi="Bookman Old Style"/>
              </w:rPr>
              <w:t>Peraturan Daerah Provinsi Banten Nomor 1Tahun 2017</w:t>
            </w:r>
            <w:r w:rsidR="00B47B84">
              <w:rPr>
                <w:rFonts w:ascii="Bookman Old Style" w:hAnsi="Bookman Old Style"/>
              </w:rPr>
              <w:t>t</w:t>
            </w:r>
            <w:r w:rsidRPr="00F753C8">
              <w:rPr>
                <w:rFonts w:ascii="Bookman Old Style" w:hAnsi="Bookman Old Style"/>
              </w:rPr>
              <w:t xml:space="preserve">entang  Anggaran Pendapatan dan Belanja Daerah Tahun Anggaran 2017 (Lembaran Daerah Provinsi Banten Tahun 2017 Nomor </w:t>
            </w:r>
            <w:r w:rsidR="00B47B84">
              <w:rPr>
                <w:rFonts w:ascii="Bookman Old Style" w:hAnsi="Bookman Old Style"/>
              </w:rPr>
              <w:t>1</w:t>
            </w:r>
            <w:r w:rsidRPr="00F753C8">
              <w:rPr>
                <w:rFonts w:ascii="Bookman Old Style" w:hAnsi="Bookman Old Style"/>
              </w:rPr>
              <w:t>).</w:t>
            </w:r>
          </w:p>
          <w:p w:rsidR="00F753C8" w:rsidRDefault="00F753C8" w:rsidP="00250E17">
            <w:pPr>
              <w:spacing w:line="240" w:lineRule="exact"/>
              <w:jc w:val="both"/>
              <w:rPr>
                <w:rFonts w:ascii="Bookman Old Style" w:hAnsi="Bookman Old Style"/>
              </w:rPr>
            </w:pPr>
          </w:p>
        </w:tc>
      </w:tr>
      <w:tr w:rsidR="00F753C8" w:rsidTr="007A6D0F">
        <w:tc>
          <w:tcPr>
            <w:tcW w:w="1884" w:type="dxa"/>
          </w:tcPr>
          <w:p w:rsidR="00F753C8" w:rsidRDefault="00F753C8" w:rsidP="00250E17">
            <w:pPr>
              <w:spacing w:line="240" w:lineRule="exact"/>
              <w:jc w:val="both"/>
              <w:rPr>
                <w:rFonts w:ascii="Bookman Old Style" w:hAnsi="Bookman Old Style"/>
              </w:rPr>
            </w:pPr>
          </w:p>
        </w:tc>
        <w:tc>
          <w:tcPr>
            <w:tcW w:w="293" w:type="dxa"/>
          </w:tcPr>
          <w:p w:rsidR="00F753C8" w:rsidRDefault="00F753C8" w:rsidP="00250E17">
            <w:pPr>
              <w:spacing w:line="240" w:lineRule="exact"/>
              <w:jc w:val="both"/>
              <w:rPr>
                <w:rFonts w:ascii="Bookman Old Style" w:hAnsi="Bookman Old Style"/>
              </w:rPr>
            </w:pPr>
          </w:p>
        </w:tc>
        <w:tc>
          <w:tcPr>
            <w:tcW w:w="6657" w:type="dxa"/>
          </w:tcPr>
          <w:p w:rsidR="00F753C8" w:rsidRDefault="00F753C8" w:rsidP="007A6D0F">
            <w:pPr>
              <w:rPr>
                <w:rFonts w:ascii="Bookman Old Style" w:hAnsi="Bookman Old Style"/>
              </w:rPr>
            </w:pPr>
            <w:r w:rsidRPr="000D3D6E">
              <w:rPr>
                <w:rFonts w:ascii="Bookman Old Style" w:hAnsi="Bookman Old Style"/>
              </w:rPr>
              <w:t>MEMUTUSKAN</w:t>
            </w:r>
            <w:r w:rsidRPr="000D3D6E">
              <w:rPr>
                <w:rFonts w:ascii="Bookman Old Style" w:hAnsi="Bookman Old Style"/>
                <w:lang w:val="id-ID"/>
              </w:rPr>
              <w:t xml:space="preserve"> :</w:t>
            </w:r>
          </w:p>
          <w:p w:rsidR="00030299" w:rsidRPr="00030299" w:rsidRDefault="00030299" w:rsidP="007A6D0F">
            <w:pPr>
              <w:rPr>
                <w:rFonts w:ascii="Bookman Old Style" w:hAnsi="Bookman Old Style"/>
              </w:rPr>
            </w:pPr>
          </w:p>
        </w:tc>
      </w:tr>
      <w:tr w:rsidR="00F753C8" w:rsidTr="007A6D0F">
        <w:tc>
          <w:tcPr>
            <w:tcW w:w="1884" w:type="dxa"/>
          </w:tcPr>
          <w:p w:rsidR="00F753C8" w:rsidRDefault="00F753C8" w:rsidP="00250E17">
            <w:pPr>
              <w:spacing w:line="240" w:lineRule="exact"/>
              <w:jc w:val="both"/>
              <w:rPr>
                <w:rFonts w:ascii="Bookman Old Style" w:hAnsi="Bookman Old Style"/>
              </w:rPr>
            </w:pPr>
            <w:r w:rsidRPr="000D3D6E">
              <w:rPr>
                <w:rFonts w:ascii="Bookman Old Style" w:hAnsi="Bookman Old Style"/>
              </w:rPr>
              <w:t>Menetapkan</w:t>
            </w:r>
          </w:p>
        </w:tc>
        <w:tc>
          <w:tcPr>
            <w:tcW w:w="293" w:type="dxa"/>
          </w:tcPr>
          <w:p w:rsidR="00F753C8" w:rsidRDefault="007A6D0F" w:rsidP="00250E17">
            <w:pPr>
              <w:spacing w:line="240" w:lineRule="exact"/>
              <w:jc w:val="both"/>
              <w:rPr>
                <w:rFonts w:ascii="Bookman Old Style" w:hAnsi="Bookman Old Style"/>
              </w:rPr>
            </w:pPr>
            <w:r>
              <w:rPr>
                <w:rFonts w:ascii="Bookman Old Style" w:hAnsi="Bookman Old Style"/>
              </w:rPr>
              <w:t>:</w:t>
            </w:r>
          </w:p>
        </w:tc>
        <w:tc>
          <w:tcPr>
            <w:tcW w:w="6657" w:type="dxa"/>
          </w:tcPr>
          <w:p w:rsidR="007A6D0F" w:rsidRPr="000D3D6E" w:rsidRDefault="007A6D0F" w:rsidP="007A6D0F">
            <w:pPr>
              <w:tabs>
                <w:tab w:val="left" w:pos="1843"/>
              </w:tabs>
              <w:jc w:val="both"/>
              <w:rPr>
                <w:rFonts w:ascii="Bookman Old Style" w:hAnsi="Bookman Old Style"/>
              </w:rPr>
            </w:pPr>
            <w:r w:rsidRPr="000D3D6E">
              <w:rPr>
                <w:rFonts w:ascii="Bookman Old Style" w:hAnsi="Bookman Old Style"/>
              </w:rPr>
              <w:t>PERATURAN GUBERNUR TENTANG PERUBAHAN ATAS PERATURAN GUBERNUR BANTEN NOMOR 7 TAHUN 2017 TENTANG PENJABARAN ANGGARAN PENDAPATAN DAN BELANJA DAERAH TAHUN ANGGARAN 2017.</w:t>
            </w:r>
          </w:p>
          <w:p w:rsidR="00F753C8" w:rsidRDefault="00F753C8" w:rsidP="00250E17">
            <w:pPr>
              <w:spacing w:line="240" w:lineRule="exact"/>
              <w:jc w:val="both"/>
              <w:rPr>
                <w:rFonts w:ascii="Bookman Old Style" w:hAnsi="Bookman Old Style"/>
              </w:rPr>
            </w:pPr>
          </w:p>
        </w:tc>
      </w:tr>
    </w:tbl>
    <w:p w:rsidR="007A6D0F" w:rsidRPr="00123390" w:rsidRDefault="007A6D0F" w:rsidP="00CE60AA">
      <w:pPr>
        <w:spacing w:after="120" w:line="340" w:lineRule="exact"/>
        <w:ind w:right="22"/>
        <w:jc w:val="center"/>
        <w:rPr>
          <w:rFonts w:ascii="Bookman Old Style" w:eastAsia="Bookman Old Style" w:hAnsi="Bookman Old Style" w:cs="Bookman Old Style"/>
        </w:rPr>
      </w:pPr>
      <w:r w:rsidRPr="00123390">
        <w:rPr>
          <w:rFonts w:ascii="Bookman Old Style" w:eastAsia="Bookman Old Style" w:hAnsi="Bookman Old Style" w:cs="Bookman Old Style"/>
        </w:rPr>
        <w:t>Pasal I</w:t>
      </w:r>
    </w:p>
    <w:p w:rsidR="007A6D0F" w:rsidRPr="00123390" w:rsidRDefault="007A6D0F" w:rsidP="00CE60AA">
      <w:pPr>
        <w:tabs>
          <w:tab w:val="left" w:pos="8730"/>
        </w:tabs>
        <w:spacing w:after="120" w:line="340" w:lineRule="exact"/>
        <w:ind w:left="86" w:right="86"/>
        <w:jc w:val="both"/>
        <w:rPr>
          <w:rFonts w:ascii="Bookman Old Style" w:eastAsia="Bookman Old Style" w:hAnsi="Bookman Old Style" w:cs="Bookman Old Style"/>
        </w:rPr>
      </w:pPr>
      <w:r w:rsidRPr="00123390">
        <w:rPr>
          <w:rFonts w:ascii="Bookman Old Style" w:eastAsia="Bookman Old Style" w:hAnsi="Bookman Old Style" w:cs="Bookman Old Style"/>
        </w:rPr>
        <w:t>Beberapa</w:t>
      </w:r>
      <w:r w:rsidR="00030299">
        <w:rPr>
          <w:rFonts w:ascii="Bookman Old Style" w:eastAsia="Bookman Old Style" w:hAnsi="Bookman Old Style" w:cs="Bookman Old Style"/>
        </w:rPr>
        <w:t xml:space="preserve"> </w:t>
      </w:r>
      <w:r w:rsidRPr="00123390">
        <w:rPr>
          <w:rFonts w:ascii="Bookman Old Style" w:eastAsia="Bookman Old Style" w:hAnsi="Bookman Old Style" w:cs="Bookman Old Style"/>
        </w:rPr>
        <w:t>Ketentuan</w:t>
      </w:r>
      <w:r w:rsidR="00030299">
        <w:rPr>
          <w:rFonts w:ascii="Bookman Old Style" w:eastAsia="Bookman Old Style" w:hAnsi="Bookman Old Style" w:cs="Bookman Old Style"/>
        </w:rPr>
        <w:t xml:space="preserve"> </w:t>
      </w:r>
      <w:r w:rsidRPr="00123390">
        <w:rPr>
          <w:rFonts w:ascii="Bookman Old Style" w:eastAsia="Bookman Old Style" w:hAnsi="Bookman Old Style" w:cs="Bookman Old Style"/>
        </w:rPr>
        <w:t>dalam</w:t>
      </w:r>
      <w:r w:rsidR="00030299">
        <w:rPr>
          <w:rFonts w:ascii="Bookman Old Style" w:eastAsia="Bookman Old Style" w:hAnsi="Bookman Old Style" w:cs="Bookman Old Style"/>
        </w:rPr>
        <w:t xml:space="preserve"> </w:t>
      </w:r>
      <w:r w:rsidRPr="00123390">
        <w:rPr>
          <w:rFonts w:ascii="Bookman Old Style" w:eastAsia="Bookman Old Style" w:hAnsi="Bookman Old Style" w:cs="Bookman Old Style"/>
        </w:rPr>
        <w:t xml:space="preserve">Peraturan Gubernur Nomor </w:t>
      </w:r>
      <w:r w:rsidRPr="00F753C8">
        <w:rPr>
          <w:rFonts w:ascii="Bookman Old Style" w:hAnsi="Bookman Old Style"/>
        </w:rPr>
        <w:t>Nomor 7 Tahun 2017 tentang Penjabaran Anggaran Pendapatan dan Belanja Daerah Tahun Anggaran 2017</w:t>
      </w:r>
      <w:r w:rsidR="00030299">
        <w:rPr>
          <w:rFonts w:ascii="Bookman Old Style" w:hAnsi="Bookman Old Style"/>
        </w:rPr>
        <w:t xml:space="preserve"> </w:t>
      </w:r>
      <w:r w:rsidRPr="00123390">
        <w:rPr>
          <w:rFonts w:ascii="Bookman Old Style" w:eastAsia="Bookman Old Style" w:hAnsi="Bookman Old Style" w:cs="Bookman Old Style"/>
        </w:rPr>
        <w:t>(Berita  Daerah  Pr</w:t>
      </w:r>
      <w:r w:rsidRPr="00123390">
        <w:rPr>
          <w:rFonts w:ascii="Bookman Old Style" w:eastAsia="Bookman Old Style" w:hAnsi="Bookman Old Style" w:cs="Bookman Old Style"/>
          <w:spacing w:val="2"/>
        </w:rPr>
        <w:t>o</w:t>
      </w:r>
      <w:r w:rsidRPr="00123390">
        <w:rPr>
          <w:rFonts w:ascii="Bookman Old Style" w:eastAsia="Bookman Old Style" w:hAnsi="Bookman Old Style" w:cs="Bookman Old Style"/>
        </w:rPr>
        <w:t xml:space="preserve">vinsi  Banten </w:t>
      </w:r>
      <w:r w:rsidRPr="00123390">
        <w:rPr>
          <w:rFonts w:ascii="Bookman Old Style" w:eastAsia="Bookman Old Style" w:hAnsi="Bookman Old Style" w:cs="Bookman Old Style"/>
          <w:spacing w:val="-2"/>
        </w:rPr>
        <w:t>T</w:t>
      </w:r>
      <w:r>
        <w:rPr>
          <w:rFonts w:ascii="Bookman Old Style" w:eastAsia="Bookman Old Style" w:hAnsi="Bookman Old Style" w:cs="Bookman Old Style"/>
        </w:rPr>
        <w:t>ahun 2017</w:t>
      </w:r>
      <w:r w:rsidRPr="00123390">
        <w:rPr>
          <w:rFonts w:ascii="Bookman Old Style" w:eastAsia="Bookman Old Style" w:hAnsi="Bookman Old Style" w:cs="Bookman Old Style"/>
        </w:rPr>
        <w:t xml:space="preserve"> Nomor</w:t>
      </w:r>
      <w:r>
        <w:rPr>
          <w:rFonts w:ascii="Bookman Old Style" w:eastAsia="Bookman Old Style" w:hAnsi="Bookman Old Style" w:cs="Bookman Old Style"/>
        </w:rPr>
        <w:t>7</w:t>
      </w:r>
      <w:r w:rsidRPr="00123390">
        <w:rPr>
          <w:rFonts w:ascii="Bookman Old Style" w:eastAsia="Bookman Old Style" w:hAnsi="Bookman Old Style" w:cs="Bookman Old Style"/>
        </w:rPr>
        <w:t>),</w:t>
      </w:r>
      <w:r w:rsidR="00030299">
        <w:rPr>
          <w:rFonts w:ascii="Bookman Old Style" w:eastAsia="Bookman Old Style" w:hAnsi="Bookman Old Style" w:cs="Bookman Old Style"/>
        </w:rPr>
        <w:t xml:space="preserve"> </w:t>
      </w:r>
      <w:r w:rsidRPr="00123390">
        <w:rPr>
          <w:rFonts w:ascii="Bookman Old Style" w:eastAsia="Bookman Old Style" w:hAnsi="Bookman Old Style" w:cs="Bookman Old Style"/>
        </w:rPr>
        <w:t>diubah sebagai berikut:</w:t>
      </w:r>
    </w:p>
    <w:p w:rsidR="007A6D0F" w:rsidRPr="00123390" w:rsidRDefault="007A6D0F" w:rsidP="00CE60AA">
      <w:pPr>
        <w:tabs>
          <w:tab w:val="left" w:pos="8730"/>
        </w:tabs>
        <w:spacing w:after="120" w:line="340" w:lineRule="exact"/>
        <w:ind w:left="86" w:right="86"/>
        <w:jc w:val="both"/>
        <w:rPr>
          <w:rFonts w:ascii="Bookman Old Style" w:eastAsia="Bookman Old Style" w:hAnsi="Bookman Old Style" w:cs="Bookman Old Style"/>
        </w:rPr>
      </w:pPr>
    </w:p>
    <w:p w:rsidR="007A6D0F" w:rsidRPr="00123390" w:rsidRDefault="007A6D0F" w:rsidP="00CE60AA">
      <w:pPr>
        <w:numPr>
          <w:ilvl w:val="0"/>
          <w:numId w:val="19"/>
        </w:numPr>
        <w:tabs>
          <w:tab w:val="left" w:pos="560"/>
        </w:tabs>
        <w:spacing w:after="120" w:line="340" w:lineRule="exact"/>
        <w:ind w:right="72"/>
        <w:jc w:val="both"/>
        <w:rPr>
          <w:rFonts w:ascii="Bookman Old Style" w:hAnsi="Bookman Old Style"/>
        </w:rPr>
      </w:pPr>
      <w:r w:rsidRPr="00123390">
        <w:rPr>
          <w:rFonts w:ascii="Bookman Old Style" w:eastAsia="Bookman Old Style" w:hAnsi="Bookman Old Style" w:cs="Bookman Old Style"/>
        </w:rPr>
        <w:t xml:space="preserve">Ketentuan Pasal 1 diubah, </w:t>
      </w:r>
      <w:r w:rsidRPr="00123390">
        <w:rPr>
          <w:rFonts w:ascii="Bookman Old Style" w:hAnsi="Bookman Old Style"/>
        </w:rPr>
        <w:t>sehingga secara keseluruhan P</w:t>
      </w:r>
      <w:r>
        <w:rPr>
          <w:rFonts w:ascii="Bookman Old Style" w:hAnsi="Bookman Old Style"/>
        </w:rPr>
        <w:t>asal 1 berbunyi sebagai berikut</w:t>
      </w:r>
      <w:r w:rsidRPr="00123390">
        <w:rPr>
          <w:rFonts w:ascii="Bookman Old Style" w:hAnsi="Bookman Old Style"/>
        </w:rPr>
        <w:t>:</w:t>
      </w:r>
    </w:p>
    <w:p w:rsidR="00D526F2" w:rsidRPr="000D3D6E" w:rsidRDefault="00D526F2" w:rsidP="00CE60AA">
      <w:pPr>
        <w:spacing w:after="120" w:line="340" w:lineRule="exact"/>
        <w:jc w:val="center"/>
        <w:rPr>
          <w:rFonts w:ascii="Bookman Old Style" w:hAnsi="Bookman Old Style"/>
        </w:rPr>
      </w:pPr>
      <w:r w:rsidRPr="000D3D6E">
        <w:rPr>
          <w:rFonts w:ascii="Bookman Old Style" w:hAnsi="Bookman Old Style"/>
        </w:rPr>
        <w:t>Pasal 1</w:t>
      </w:r>
    </w:p>
    <w:p w:rsidR="00D526F2" w:rsidRPr="000D3D6E" w:rsidRDefault="00452CA2" w:rsidP="00CE60AA">
      <w:pPr>
        <w:spacing w:after="120" w:line="340" w:lineRule="exact"/>
        <w:ind w:left="540"/>
        <w:jc w:val="both"/>
        <w:rPr>
          <w:rFonts w:ascii="Bookman Old Style" w:hAnsi="Bookman Old Style"/>
          <w:lang w:val="id-ID"/>
        </w:rPr>
      </w:pPr>
      <w:r w:rsidRPr="000D3D6E">
        <w:rPr>
          <w:rFonts w:ascii="Bookman Old Style" w:hAnsi="Bookman Old Style"/>
        </w:rPr>
        <w:t xml:space="preserve">Perubahan </w:t>
      </w:r>
      <w:r w:rsidR="00B738DF" w:rsidRPr="000D3D6E">
        <w:rPr>
          <w:rFonts w:ascii="Bookman Old Style" w:hAnsi="Bookman Old Style"/>
        </w:rPr>
        <w:t>Anggaran Pendapatan dan Belanja Daerah Tahun Anggaran 201</w:t>
      </w:r>
      <w:r w:rsidR="00EC6E3F" w:rsidRPr="000D3D6E">
        <w:rPr>
          <w:rFonts w:ascii="Bookman Old Style" w:hAnsi="Bookman Old Style"/>
        </w:rPr>
        <w:t>7</w:t>
      </w:r>
      <w:r w:rsidR="00D526F2" w:rsidRPr="000D3D6E">
        <w:rPr>
          <w:rFonts w:ascii="Bookman Old Style" w:hAnsi="Bookman Old Style"/>
          <w:lang w:val="id-ID"/>
        </w:rPr>
        <w:t>dengan rincian sebagai berikut :</w:t>
      </w:r>
    </w:p>
    <w:p w:rsidR="00D526F2" w:rsidRPr="000D3D6E" w:rsidRDefault="00D526F2" w:rsidP="00CE60AA">
      <w:pPr>
        <w:spacing w:after="120" w:line="340" w:lineRule="exact"/>
        <w:jc w:val="both"/>
        <w:rPr>
          <w:rFonts w:ascii="Bookman Old Style" w:hAnsi="Bookman Old Style"/>
        </w:rPr>
      </w:pPr>
    </w:p>
    <w:p w:rsidR="00D526F2" w:rsidRPr="000D3D6E" w:rsidRDefault="00D526F2" w:rsidP="00CE60AA">
      <w:pPr>
        <w:numPr>
          <w:ilvl w:val="0"/>
          <w:numId w:val="2"/>
        </w:numPr>
        <w:tabs>
          <w:tab w:val="left" w:pos="810"/>
        </w:tabs>
        <w:spacing w:after="120" w:line="340" w:lineRule="exact"/>
        <w:ind w:left="810" w:hanging="270"/>
        <w:jc w:val="both"/>
        <w:rPr>
          <w:rFonts w:ascii="Bookman Old Style" w:hAnsi="Bookman Old Style"/>
        </w:rPr>
      </w:pPr>
      <w:r w:rsidRPr="000D3D6E">
        <w:rPr>
          <w:rFonts w:ascii="Bookman Old Style" w:hAnsi="Bookman Old Style"/>
        </w:rPr>
        <w:t>Pendapatan</w:t>
      </w:r>
      <w:r w:rsidRPr="000D3D6E">
        <w:rPr>
          <w:rFonts w:ascii="Bookman Old Style" w:hAnsi="Bookman Old Style"/>
          <w:lang w:val="id-ID"/>
        </w:rPr>
        <w:t xml:space="preserve"> Daerah</w:t>
      </w:r>
    </w:p>
    <w:p w:rsidR="00D526F2" w:rsidRPr="000D3D6E" w:rsidRDefault="00D526F2" w:rsidP="00CE60AA">
      <w:pPr>
        <w:numPr>
          <w:ilvl w:val="0"/>
          <w:numId w:val="3"/>
        </w:numPr>
        <w:tabs>
          <w:tab w:val="left" w:pos="709"/>
          <w:tab w:val="left" w:pos="1080"/>
          <w:tab w:val="left" w:pos="5529"/>
        </w:tabs>
        <w:spacing w:after="120" w:line="340" w:lineRule="exact"/>
        <w:ind w:left="810" w:firstLine="0"/>
        <w:jc w:val="both"/>
        <w:rPr>
          <w:rFonts w:ascii="Bookman Old Style" w:hAnsi="Bookman Old Style"/>
        </w:rPr>
      </w:pPr>
      <w:r w:rsidRPr="000D3D6E">
        <w:rPr>
          <w:rFonts w:ascii="Bookman Old Style" w:hAnsi="Bookman Old Style"/>
        </w:rPr>
        <w:t>Semula</w:t>
      </w:r>
      <w:r w:rsidRPr="000D3D6E">
        <w:rPr>
          <w:rFonts w:ascii="Bookman Old Style" w:hAnsi="Bookman Old Style"/>
        </w:rPr>
        <w:tab/>
        <w:t>Rp</w:t>
      </w:r>
      <w:r w:rsidR="00EC6E3F" w:rsidRPr="000D3D6E">
        <w:rPr>
          <w:rFonts w:ascii="Bookman Old Style" w:hAnsi="Bookman Old Style"/>
        </w:rPr>
        <w:t>9.790.923.478.551,00</w:t>
      </w:r>
    </w:p>
    <w:p w:rsidR="00D526F2" w:rsidRPr="000D3D6E" w:rsidRDefault="00D526F2" w:rsidP="00CE60AA">
      <w:pPr>
        <w:numPr>
          <w:ilvl w:val="0"/>
          <w:numId w:val="3"/>
        </w:numPr>
        <w:tabs>
          <w:tab w:val="left" w:pos="709"/>
          <w:tab w:val="left" w:pos="1080"/>
          <w:tab w:val="left" w:pos="5529"/>
        </w:tabs>
        <w:spacing w:after="120" w:line="340" w:lineRule="exact"/>
        <w:ind w:left="810" w:firstLine="0"/>
        <w:jc w:val="both"/>
        <w:rPr>
          <w:rFonts w:ascii="Bookman Old Style" w:hAnsi="Bookman Old Style"/>
        </w:rPr>
      </w:pPr>
      <w:r w:rsidRPr="000D3D6E">
        <w:rPr>
          <w:rFonts w:ascii="Bookman Old Style" w:hAnsi="Bookman Old Style"/>
        </w:rPr>
        <w:t>Bertambah</w:t>
      </w:r>
      <w:r w:rsidRPr="000D3D6E">
        <w:rPr>
          <w:rFonts w:ascii="Bookman Old Style" w:hAnsi="Bookman Old Style"/>
        </w:rPr>
        <w:tab/>
      </w:r>
      <w:r w:rsidRPr="000D3D6E">
        <w:rPr>
          <w:rFonts w:ascii="Bookman Old Style" w:hAnsi="Bookman Old Style"/>
          <w:u w:val="single"/>
        </w:rPr>
        <w:t>Rp                            0,00</w:t>
      </w:r>
    </w:p>
    <w:p w:rsidR="00D526F2" w:rsidRPr="000D3D6E" w:rsidRDefault="00D526F2" w:rsidP="00CE60AA">
      <w:pPr>
        <w:tabs>
          <w:tab w:val="left" w:pos="810"/>
          <w:tab w:val="left" w:pos="5529"/>
        </w:tabs>
        <w:spacing w:after="120" w:line="340" w:lineRule="exact"/>
        <w:ind w:left="810"/>
        <w:jc w:val="both"/>
        <w:rPr>
          <w:rFonts w:ascii="Bookman Old Style" w:hAnsi="Bookman Old Style"/>
          <w:lang w:val="id-ID"/>
        </w:rPr>
      </w:pPr>
      <w:r w:rsidRPr="000D3D6E">
        <w:rPr>
          <w:rFonts w:ascii="Bookman Old Style" w:hAnsi="Bookman Old Style"/>
        </w:rPr>
        <w:t>Jumlah Pendapatan setelah perubahan</w:t>
      </w:r>
      <w:r w:rsidRPr="000D3D6E">
        <w:rPr>
          <w:rFonts w:ascii="Bookman Old Style" w:hAnsi="Bookman Old Style"/>
        </w:rPr>
        <w:tab/>
        <w:t>Rp</w:t>
      </w:r>
      <w:r w:rsidR="00EC6E3F" w:rsidRPr="000D3D6E">
        <w:rPr>
          <w:rFonts w:ascii="Bookman Old Style" w:hAnsi="Bookman Old Style"/>
        </w:rPr>
        <w:t>9.790.923.478.551,00</w:t>
      </w:r>
    </w:p>
    <w:p w:rsidR="00D526F2" w:rsidRPr="000D3D6E" w:rsidRDefault="00D526F2" w:rsidP="00CE60AA">
      <w:pPr>
        <w:numPr>
          <w:ilvl w:val="0"/>
          <w:numId w:val="2"/>
        </w:numPr>
        <w:tabs>
          <w:tab w:val="left" w:pos="810"/>
        </w:tabs>
        <w:spacing w:after="120" w:line="340" w:lineRule="exact"/>
        <w:ind w:left="810" w:hanging="270"/>
        <w:jc w:val="both"/>
        <w:rPr>
          <w:rFonts w:ascii="Bookman Old Style" w:hAnsi="Bookman Old Style"/>
        </w:rPr>
      </w:pPr>
      <w:r w:rsidRPr="000D3D6E">
        <w:rPr>
          <w:rFonts w:ascii="Bookman Old Style" w:hAnsi="Bookman Old Style"/>
        </w:rPr>
        <w:t xml:space="preserve">Belanja </w:t>
      </w:r>
      <w:r w:rsidRPr="000D3D6E">
        <w:rPr>
          <w:rFonts w:ascii="Bookman Old Style" w:hAnsi="Bookman Old Style"/>
          <w:lang w:val="id-ID"/>
        </w:rPr>
        <w:t>Daerah</w:t>
      </w:r>
    </w:p>
    <w:p w:rsidR="00D526F2" w:rsidRPr="000D3D6E" w:rsidRDefault="00D526F2" w:rsidP="00CE60AA">
      <w:pPr>
        <w:numPr>
          <w:ilvl w:val="0"/>
          <w:numId w:val="4"/>
        </w:numPr>
        <w:tabs>
          <w:tab w:val="left" w:pos="709"/>
          <w:tab w:val="left" w:pos="1080"/>
          <w:tab w:val="left" w:pos="5529"/>
        </w:tabs>
        <w:spacing w:after="120" w:line="340" w:lineRule="exact"/>
        <w:ind w:left="810" w:firstLine="0"/>
        <w:jc w:val="both"/>
        <w:rPr>
          <w:rFonts w:ascii="Bookman Old Style" w:hAnsi="Bookman Old Style"/>
        </w:rPr>
      </w:pPr>
      <w:r w:rsidRPr="000D3D6E">
        <w:rPr>
          <w:rFonts w:ascii="Bookman Old Style" w:hAnsi="Bookman Old Style"/>
        </w:rPr>
        <w:t>Semula</w:t>
      </w:r>
      <w:r w:rsidRPr="000D3D6E">
        <w:rPr>
          <w:rFonts w:ascii="Bookman Old Style" w:hAnsi="Bookman Old Style"/>
        </w:rPr>
        <w:tab/>
      </w:r>
      <w:r w:rsidR="00281D7F" w:rsidRPr="000D3D6E">
        <w:rPr>
          <w:rFonts w:ascii="Bookman Old Style" w:hAnsi="Bookman Old Style"/>
        </w:rPr>
        <w:t>Rp</w:t>
      </w:r>
      <w:r w:rsidR="00EC6E3F" w:rsidRPr="000D3D6E">
        <w:rPr>
          <w:rFonts w:ascii="Bookman Old Style" w:hAnsi="Bookman Old Style"/>
        </w:rPr>
        <w:t>10.349.986.542.551,00</w:t>
      </w:r>
    </w:p>
    <w:p w:rsidR="00D526F2" w:rsidRPr="000D3D6E" w:rsidRDefault="00D526F2" w:rsidP="00CE60AA">
      <w:pPr>
        <w:numPr>
          <w:ilvl w:val="0"/>
          <w:numId w:val="4"/>
        </w:numPr>
        <w:tabs>
          <w:tab w:val="left" w:pos="709"/>
          <w:tab w:val="left" w:pos="1080"/>
          <w:tab w:val="left" w:pos="5529"/>
        </w:tabs>
        <w:spacing w:after="120" w:line="340" w:lineRule="exact"/>
        <w:ind w:left="810" w:firstLine="0"/>
        <w:jc w:val="both"/>
        <w:rPr>
          <w:rFonts w:ascii="Bookman Old Style" w:hAnsi="Bookman Old Style"/>
        </w:rPr>
      </w:pPr>
      <w:r w:rsidRPr="000D3D6E">
        <w:rPr>
          <w:rFonts w:ascii="Bookman Old Style" w:hAnsi="Bookman Old Style"/>
        </w:rPr>
        <w:t>Bertambah</w:t>
      </w:r>
      <w:r w:rsidRPr="000D3D6E">
        <w:rPr>
          <w:rFonts w:ascii="Bookman Old Style" w:hAnsi="Bookman Old Style"/>
        </w:rPr>
        <w:tab/>
      </w:r>
      <w:r w:rsidRPr="000D3D6E">
        <w:rPr>
          <w:rFonts w:ascii="Bookman Old Style" w:hAnsi="Bookman Old Style"/>
          <w:u w:val="single"/>
        </w:rPr>
        <w:t xml:space="preserve">Rp     </w:t>
      </w:r>
      <w:r w:rsidR="00230547" w:rsidRPr="000D3D6E">
        <w:rPr>
          <w:rFonts w:ascii="Bookman Old Style" w:hAnsi="Bookman Old Style"/>
          <w:u w:val="single"/>
        </w:rPr>
        <w:tab/>
      </w:r>
      <w:r w:rsidR="00230547" w:rsidRPr="000D3D6E">
        <w:rPr>
          <w:rFonts w:ascii="Bookman Old Style" w:hAnsi="Bookman Old Style"/>
          <w:u w:val="single"/>
        </w:rPr>
        <w:tab/>
      </w:r>
      <w:r w:rsidR="00230547" w:rsidRPr="000D3D6E">
        <w:rPr>
          <w:rFonts w:ascii="Bookman Old Style" w:hAnsi="Bookman Old Style"/>
          <w:u w:val="single"/>
        </w:rPr>
        <w:tab/>
        <w:t xml:space="preserve">   0</w:t>
      </w:r>
      <w:r w:rsidRPr="000D3D6E">
        <w:rPr>
          <w:rFonts w:ascii="Bookman Old Style" w:hAnsi="Bookman Old Style"/>
          <w:u w:val="single"/>
        </w:rPr>
        <w:t>,</w:t>
      </w:r>
      <w:r w:rsidRPr="000D3D6E">
        <w:rPr>
          <w:rFonts w:ascii="Bookman Old Style" w:hAnsi="Bookman Old Style"/>
          <w:u w:val="single"/>
          <w:lang w:val="id-ID"/>
        </w:rPr>
        <w:t>0</w:t>
      </w:r>
      <w:r w:rsidRPr="000D3D6E">
        <w:rPr>
          <w:rFonts w:ascii="Bookman Old Style" w:hAnsi="Bookman Old Style"/>
          <w:u w:val="single"/>
        </w:rPr>
        <w:t>0</w:t>
      </w:r>
    </w:p>
    <w:p w:rsidR="00D526F2" w:rsidRPr="000D3D6E" w:rsidRDefault="00D526F2" w:rsidP="00CE60AA">
      <w:pPr>
        <w:tabs>
          <w:tab w:val="left" w:pos="810"/>
          <w:tab w:val="left" w:pos="5529"/>
        </w:tabs>
        <w:spacing w:after="120" w:line="340" w:lineRule="exact"/>
        <w:ind w:left="810"/>
        <w:jc w:val="both"/>
        <w:rPr>
          <w:rFonts w:ascii="Bookman Old Style" w:hAnsi="Bookman Old Style"/>
        </w:rPr>
      </w:pPr>
      <w:r w:rsidRPr="000D3D6E">
        <w:rPr>
          <w:rFonts w:ascii="Bookman Old Style" w:hAnsi="Bookman Old Style"/>
        </w:rPr>
        <w:t>Jumlah Belanja setelah perubahan</w:t>
      </w:r>
      <w:r w:rsidRPr="000D3D6E">
        <w:rPr>
          <w:rFonts w:ascii="Bookman Old Style" w:hAnsi="Bookman Old Style"/>
        </w:rPr>
        <w:tab/>
        <w:t>Rp</w:t>
      </w:r>
      <w:r w:rsidR="00EC6E3F" w:rsidRPr="000D3D6E">
        <w:rPr>
          <w:rFonts w:ascii="Bookman Old Style" w:hAnsi="Bookman Old Style"/>
        </w:rPr>
        <w:t>10.349.986.542.551,00</w:t>
      </w:r>
    </w:p>
    <w:p w:rsidR="00D526F2" w:rsidRPr="000D3D6E" w:rsidRDefault="00D526F2" w:rsidP="00CE60AA">
      <w:pPr>
        <w:tabs>
          <w:tab w:val="left" w:pos="810"/>
        </w:tabs>
        <w:spacing w:after="120" w:line="340" w:lineRule="exact"/>
        <w:ind w:left="810" w:hanging="270"/>
        <w:jc w:val="both"/>
        <w:rPr>
          <w:rFonts w:ascii="Bookman Old Style" w:hAnsi="Bookman Old Style"/>
        </w:rPr>
      </w:pPr>
      <w:r w:rsidRPr="000D3D6E">
        <w:rPr>
          <w:rFonts w:ascii="Bookman Old Style" w:hAnsi="Bookman Old Style"/>
        </w:rPr>
        <w:t>Defisit setelah perubahan</w:t>
      </w:r>
      <w:r w:rsidRPr="000D3D6E">
        <w:rPr>
          <w:rFonts w:ascii="Bookman Old Style" w:hAnsi="Bookman Old Style"/>
          <w:lang w:val="id-ID"/>
        </w:rPr>
        <w:tab/>
      </w:r>
      <w:r w:rsidR="00030299">
        <w:rPr>
          <w:rFonts w:ascii="Bookman Old Style" w:hAnsi="Bookman Old Style"/>
        </w:rPr>
        <w:t xml:space="preserve">                         </w:t>
      </w:r>
      <w:r w:rsidRPr="000D3D6E">
        <w:rPr>
          <w:rFonts w:ascii="Bookman Old Style" w:hAnsi="Bookman Old Style"/>
        </w:rPr>
        <w:t>Rp</w:t>
      </w:r>
      <w:r w:rsidR="00030299">
        <w:rPr>
          <w:rFonts w:ascii="Bookman Old Style" w:hAnsi="Bookman Old Style"/>
        </w:rPr>
        <w:t xml:space="preserve">    </w:t>
      </w:r>
      <w:r w:rsidR="00230547" w:rsidRPr="000D3D6E">
        <w:rPr>
          <w:rFonts w:ascii="Bookman Old Style" w:hAnsi="Bookman Old Style"/>
        </w:rPr>
        <w:t>(559.063.064.000,00)</w:t>
      </w:r>
    </w:p>
    <w:p w:rsidR="009A7863" w:rsidRPr="000D3D6E" w:rsidRDefault="009A7863" w:rsidP="00CE60AA">
      <w:pPr>
        <w:tabs>
          <w:tab w:val="left" w:pos="810"/>
        </w:tabs>
        <w:spacing w:after="120" w:line="340" w:lineRule="exact"/>
        <w:ind w:left="810" w:hanging="270"/>
        <w:jc w:val="both"/>
        <w:rPr>
          <w:rFonts w:ascii="Bookman Old Style" w:hAnsi="Bookman Old Style" w:cs="Arial"/>
          <w:lang w:val="en-SG" w:eastAsia="en-SG"/>
        </w:rPr>
      </w:pPr>
    </w:p>
    <w:p w:rsidR="00D526F2" w:rsidRPr="000D3D6E" w:rsidRDefault="00D526F2" w:rsidP="00CE60AA">
      <w:pPr>
        <w:numPr>
          <w:ilvl w:val="0"/>
          <w:numId w:val="2"/>
        </w:numPr>
        <w:tabs>
          <w:tab w:val="left" w:pos="720"/>
        </w:tabs>
        <w:spacing w:after="120" w:line="340" w:lineRule="exact"/>
        <w:ind w:left="810" w:hanging="270"/>
        <w:jc w:val="both"/>
        <w:rPr>
          <w:rFonts w:ascii="Bookman Old Style" w:hAnsi="Bookman Old Style"/>
        </w:rPr>
      </w:pPr>
      <w:r w:rsidRPr="000D3D6E">
        <w:rPr>
          <w:rFonts w:ascii="Bookman Old Style" w:hAnsi="Bookman Old Style"/>
        </w:rPr>
        <w:t>Pembiayaan</w:t>
      </w:r>
      <w:r w:rsidRPr="000D3D6E">
        <w:rPr>
          <w:rFonts w:ascii="Bookman Old Style" w:hAnsi="Bookman Old Style"/>
          <w:lang w:val="id-ID"/>
        </w:rPr>
        <w:t xml:space="preserve"> Daerah</w:t>
      </w:r>
    </w:p>
    <w:p w:rsidR="00D526F2" w:rsidRPr="000D3D6E" w:rsidRDefault="00D526F2" w:rsidP="00CE60AA">
      <w:pPr>
        <w:numPr>
          <w:ilvl w:val="0"/>
          <w:numId w:val="13"/>
        </w:numPr>
        <w:tabs>
          <w:tab w:val="left" w:pos="720"/>
        </w:tabs>
        <w:spacing w:after="120" w:line="340" w:lineRule="exact"/>
        <w:ind w:hanging="270"/>
        <w:jc w:val="both"/>
        <w:rPr>
          <w:rFonts w:ascii="Bookman Old Style" w:hAnsi="Bookman Old Style"/>
        </w:rPr>
      </w:pPr>
      <w:r w:rsidRPr="000D3D6E">
        <w:rPr>
          <w:rFonts w:ascii="Bookman Old Style" w:hAnsi="Bookman Old Style"/>
        </w:rPr>
        <w:t>Penerimaan</w:t>
      </w:r>
      <w:r w:rsidRPr="000D3D6E">
        <w:rPr>
          <w:rFonts w:ascii="Bookman Old Style" w:hAnsi="Bookman Old Style"/>
          <w:lang w:val="id-ID"/>
        </w:rPr>
        <w:t xml:space="preserve"> Pembiayaan</w:t>
      </w:r>
    </w:p>
    <w:p w:rsidR="00D526F2" w:rsidRPr="000D3D6E" w:rsidRDefault="00D526F2" w:rsidP="00CE60AA">
      <w:pPr>
        <w:numPr>
          <w:ilvl w:val="0"/>
          <w:numId w:val="14"/>
        </w:numPr>
        <w:tabs>
          <w:tab w:val="left" w:pos="720"/>
          <w:tab w:val="left" w:pos="1078"/>
          <w:tab w:val="left" w:pos="1418"/>
          <w:tab w:val="left" w:pos="5529"/>
        </w:tabs>
        <w:spacing w:after="120" w:line="340" w:lineRule="exact"/>
        <w:ind w:left="810" w:firstLine="270"/>
        <w:jc w:val="both"/>
        <w:rPr>
          <w:rFonts w:ascii="Bookman Old Style" w:hAnsi="Bookman Old Style"/>
        </w:rPr>
      </w:pPr>
      <w:r w:rsidRPr="000D3D6E">
        <w:rPr>
          <w:rFonts w:ascii="Bookman Old Style" w:hAnsi="Bookman Old Style"/>
        </w:rPr>
        <w:t>Semula</w:t>
      </w:r>
      <w:r w:rsidRPr="000D3D6E">
        <w:rPr>
          <w:rFonts w:ascii="Bookman Old Style" w:hAnsi="Bookman Old Style"/>
          <w:lang w:val="id-ID"/>
        </w:rPr>
        <w:tab/>
      </w:r>
      <w:r w:rsidRPr="000D3D6E">
        <w:rPr>
          <w:rFonts w:ascii="Bookman Old Style" w:hAnsi="Bookman Old Style"/>
        </w:rPr>
        <w:t>Rp</w:t>
      </w:r>
      <w:r w:rsidR="00030299">
        <w:rPr>
          <w:rFonts w:ascii="Bookman Old Style" w:hAnsi="Bookman Old Style"/>
        </w:rPr>
        <w:t xml:space="preserve">     </w:t>
      </w:r>
      <w:r w:rsidR="00230547" w:rsidRPr="000D3D6E">
        <w:rPr>
          <w:rFonts w:ascii="Bookman Old Style" w:hAnsi="Bookman Old Style"/>
        </w:rPr>
        <w:t>559.063.064.000,00</w:t>
      </w:r>
    </w:p>
    <w:p w:rsidR="00D526F2" w:rsidRPr="000D3D6E" w:rsidRDefault="00D526F2" w:rsidP="00CE60AA">
      <w:pPr>
        <w:numPr>
          <w:ilvl w:val="0"/>
          <w:numId w:val="14"/>
        </w:numPr>
        <w:tabs>
          <w:tab w:val="left" w:pos="720"/>
          <w:tab w:val="left" w:pos="1078"/>
          <w:tab w:val="left" w:pos="1418"/>
          <w:tab w:val="left" w:pos="5529"/>
        </w:tabs>
        <w:spacing w:after="120" w:line="340" w:lineRule="exact"/>
        <w:ind w:left="810" w:firstLine="270"/>
        <w:jc w:val="both"/>
        <w:rPr>
          <w:rFonts w:ascii="Bookman Old Style" w:hAnsi="Bookman Old Style"/>
        </w:rPr>
      </w:pPr>
      <w:r w:rsidRPr="000D3D6E">
        <w:rPr>
          <w:rFonts w:ascii="Bookman Old Style" w:hAnsi="Bookman Old Style"/>
        </w:rPr>
        <w:t>Bertambah</w:t>
      </w:r>
      <w:r w:rsidRPr="000D3D6E">
        <w:rPr>
          <w:rFonts w:ascii="Bookman Old Style" w:hAnsi="Bookman Old Style"/>
          <w:lang w:val="id-ID"/>
        </w:rPr>
        <w:tab/>
      </w:r>
      <w:r w:rsidRPr="000D3D6E">
        <w:rPr>
          <w:rFonts w:ascii="Bookman Old Style" w:hAnsi="Bookman Old Style"/>
          <w:u w:val="single"/>
        </w:rPr>
        <w:t>Rp</w:t>
      </w:r>
      <w:r w:rsidR="00230547" w:rsidRPr="000D3D6E">
        <w:rPr>
          <w:rFonts w:ascii="Bookman Old Style" w:hAnsi="Bookman Old Style"/>
          <w:u w:val="single"/>
        </w:rPr>
        <w:tab/>
      </w:r>
      <w:r w:rsidR="00230547" w:rsidRPr="000D3D6E">
        <w:rPr>
          <w:rFonts w:ascii="Bookman Old Style" w:hAnsi="Bookman Old Style"/>
          <w:u w:val="single"/>
        </w:rPr>
        <w:tab/>
      </w:r>
      <w:r w:rsidR="00230547" w:rsidRPr="000D3D6E">
        <w:rPr>
          <w:rFonts w:ascii="Bookman Old Style" w:hAnsi="Bookman Old Style"/>
          <w:u w:val="single"/>
        </w:rPr>
        <w:tab/>
        <w:t xml:space="preserve">   0</w:t>
      </w:r>
      <w:r w:rsidR="003F11AC" w:rsidRPr="000D3D6E">
        <w:rPr>
          <w:rFonts w:ascii="Bookman Old Style" w:hAnsi="Bookman Old Style"/>
          <w:u w:val="single"/>
        </w:rPr>
        <w:t>,</w:t>
      </w:r>
      <w:r w:rsidR="003F11AC" w:rsidRPr="000D3D6E">
        <w:rPr>
          <w:rFonts w:ascii="Bookman Old Style" w:hAnsi="Bookman Old Style"/>
          <w:u w:val="single"/>
          <w:lang w:val="id-ID"/>
        </w:rPr>
        <w:t>0</w:t>
      </w:r>
      <w:r w:rsidR="003F11AC" w:rsidRPr="000D3D6E">
        <w:rPr>
          <w:rFonts w:ascii="Bookman Old Style" w:hAnsi="Bookman Old Style"/>
          <w:u w:val="single"/>
        </w:rPr>
        <w:t>0</w:t>
      </w:r>
    </w:p>
    <w:p w:rsidR="00D526F2" w:rsidRPr="000D3D6E" w:rsidRDefault="00D526F2" w:rsidP="00CE60AA">
      <w:pPr>
        <w:tabs>
          <w:tab w:val="left" w:pos="720"/>
          <w:tab w:val="left" w:pos="1078"/>
          <w:tab w:val="left" w:pos="1418"/>
          <w:tab w:val="left" w:pos="5529"/>
          <w:tab w:val="left" w:pos="6237"/>
        </w:tabs>
        <w:spacing w:after="120" w:line="340" w:lineRule="exact"/>
        <w:ind w:left="810"/>
        <w:jc w:val="both"/>
        <w:rPr>
          <w:rFonts w:ascii="Bookman Old Style" w:hAnsi="Bookman Old Style"/>
          <w:lang w:val="id-ID"/>
        </w:rPr>
      </w:pPr>
      <w:r w:rsidRPr="000D3D6E">
        <w:rPr>
          <w:rFonts w:ascii="Bookman Old Style" w:hAnsi="Bookman Old Style"/>
        </w:rPr>
        <w:t>Jumlah Penerimaan Pembiayaan</w:t>
      </w:r>
      <w:r w:rsidRPr="000D3D6E">
        <w:rPr>
          <w:rFonts w:ascii="Bookman Old Style" w:hAnsi="Bookman Old Style"/>
          <w:lang w:val="id-ID"/>
        </w:rPr>
        <w:tab/>
      </w:r>
      <w:r w:rsidRPr="000D3D6E">
        <w:rPr>
          <w:rFonts w:ascii="Bookman Old Style" w:hAnsi="Bookman Old Style"/>
        </w:rPr>
        <w:t>Rp</w:t>
      </w:r>
      <w:r w:rsidR="00230547" w:rsidRPr="000D3D6E">
        <w:rPr>
          <w:rFonts w:ascii="Bookman Old Style" w:hAnsi="Bookman Old Style"/>
        </w:rPr>
        <w:tab/>
        <w:t>559.063.064.000,00</w:t>
      </w:r>
    </w:p>
    <w:p w:rsidR="00901706" w:rsidRPr="000D3D6E" w:rsidRDefault="00D526F2" w:rsidP="00CE60AA">
      <w:pPr>
        <w:tabs>
          <w:tab w:val="left" w:pos="720"/>
          <w:tab w:val="left" w:pos="1078"/>
          <w:tab w:val="left" w:pos="1418"/>
          <w:tab w:val="left" w:pos="5529"/>
          <w:tab w:val="left" w:pos="6237"/>
        </w:tabs>
        <w:spacing w:after="120" w:line="340" w:lineRule="exact"/>
        <w:ind w:left="810"/>
        <w:jc w:val="both"/>
        <w:rPr>
          <w:rFonts w:ascii="Bookman Old Style" w:hAnsi="Bookman Old Style"/>
          <w:lang w:val="en-SG"/>
        </w:rPr>
      </w:pPr>
      <w:r w:rsidRPr="000D3D6E">
        <w:rPr>
          <w:rFonts w:ascii="Bookman Old Style" w:hAnsi="Bookman Old Style"/>
        </w:rPr>
        <w:t>setelah perubahan</w:t>
      </w:r>
    </w:p>
    <w:p w:rsidR="00CE60AA" w:rsidRDefault="00CE60AA" w:rsidP="00CE60AA">
      <w:pPr>
        <w:tabs>
          <w:tab w:val="left" w:pos="709"/>
          <w:tab w:val="left" w:pos="5753"/>
        </w:tabs>
        <w:spacing w:after="120" w:line="340" w:lineRule="exact"/>
        <w:ind w:left="1080"/>
        <w:jc w:val="both"/>
        <w:rPr>
          <w:rFonts w:ascii="Bookman Old Style" w:hAnsi="Bookman Old Style"/>
        </w:rPr>
      </w:pPr>
    </w:p>
    <w:p w:rsidR="00D526F2" w:rsidRPr="000D3D6E" w:rsidRDefault="00D526F2" w:rsidP="00CE60AA">
      <w:pPr>
        <w:numPr>
          <w:ilvl w:val="0"/>
          <w:numId w:val="13"/>
        </w:numPr>
        <w:tabs>
          <w:tab w:val="left" w:pos="709"/>
          <w:tab w:val="left" w:pos="5753"/>
        </w:tabs>
        <w:spacing w:after="120" w:line="320" w:lineRule="exact"/>
        <w:ind w:hanging="270"/>
        <w:jc w:val="both"/>
        <w:rPr>
          <w:rFonts w:ascii="Bookman Old Style" w:hAnsi="Bookman Old Style"/>
        </w:rPr>
      </w:pPr>
      <w:r w:rsidRPr="000D3D6E">
        <w:rPr>
          <w:rFonts w:ascii="Bookman Old Style" w:hAnsi="Bookman Old Style"/>
        </w:rPr>
        <w:t>Pengeluaran</w:t>
      </w:r>
      <w:r w:rsidRPr="000D3D6E">
        <w:rPr>
          <w:rFonts w:ascii="Bookman Old Style" w:hAnsi="Bookman Old Style"/>
          <w:lang w:val="id-ID"/>
        </w:rPr>
        <w:t xml:space="preserve"> Pembiayaan</w:t>
      </w:r>
    </w:p>
    <w:p w:rsidR="00D526F2" w:rsidRPr="000D3D6E" w:rsidRDefault="00D526F2" w:rsidP="00CE60AA">
      <w:pPr>
        <w:numPr>
          <w:ilvl w:val="0"/>
          <w:numId w:val="15"/>
        </w:numPr>
        <w:tabs>
          <w:tab w:val="left" w:pos="1078"/>
          <w:tab w:val="left" w:pos="1418"/>
          <w:tab w:val="left" w:pos="5529"/>
          <w:tab w:val="left" w:pos="6237"/>
        </w:tabs>
        <w:spacing w:after="120" w:line="320" w:lineRule="exact"/>
        <w:ind w:left="1080" w:firstLine="0"/>
        <w:jc w:val="both"/>
        <w:rPr>
          <w:rFonts w:ascii="Bookman Old Style" w:hAnsi="Bookman Old Style"/>
        </w:rPr>
      </w:pPr>
      <w:r w:rsidRPr="000D3D6E">
        <w:rPr>
          <w:rFonts w:ascii="Bookman Old Style" w:hAnsi="Bookman Old Style"/>
        </w:rPr>
        <w:t>Semula</w:t>
      </w:r>
      <w:r w:rsidRPr="000D3D6E">
        <w:rPr>
          <w:rFonts w:ascii="Bookman Old Style" w:hAnsi="Bookman Old Style"/>
          <w:lang w:val="id-ID"/>
        </w:rPr>
        <w:tab/>
      </w:r>
      <w:r w:rsidRPr="000D3D6E">
        <w:rPr>
          <w:rFonts w:ascii="Bookman Old Style" w:hAnsi="Bookman Old Style"/>
        </w:rPr>
        <w:t>Rp</w:t>
      </w:r>
      <w:r w:rsidR="00230547" w:rsidRPr="000D3D6E">
        <w:rPr>
          <w:rFonts w:ascii="Bookman Old Style" w:hAnsi="Bookman Old Style"/>
          <w:lang w:val="en-SG"/>
        </w:rPr>
        <w:tab/>
      </w:r>
      <w:r w:rsidR="00230547" w:rsidRPr="000D3D6E">
        <w:rPr>
          <w:rFonts w:ascii="Bookman Old Style" w:hAnsi="Bookman Old Style"/>
          <w:lang w:val="en-SG"/>
        </w:rPr>
        <w:tab/>
      </w:r>
      <w:r w:rsidR="00230547" w:rsidRPr="000D3D6E">
        <w:rPr>
          <w:rFonts w:ascii="Bookman Old Style" w:hAnsi="Bookman Old Style"/>
          <w:lang w:val="en-SG"/>
        </w:rPr>
        <w:tab/>
      </w:r>
      <w:r w:rsidR="00030299">
        <w:rPr>
          <w:rFonts w:ascii="Bookman Old Style" w:hAnsi="Bookman Old Style"/>
          <w:lang w:val="en-SG"/>
        </w:rPr>
        <w:t xml:space="preserve">          </w:t>
      </w:r>
      <w:r w:rsidR="00B738DF" w:rsidRPr="000D3D6E">
        <w:rPr>
          <w:rFonts w:ascii="Bookman Old Style" w:hAnsi="Bookman Old Style"/>
          <w:lang w:val="en-SG"/>
        </w:rPr>
        <w:t>0</w:t>
      </w:r>
      <w:r w:rsidRPr="000D3D6E">
        <w:rPr>
          <w:rFonts w:ascii="Bookman Old Style" w:hAnsi="Bookman Old Style"/>
        </w:rPr>
        <w:t>,00</w:t>
      </w:r>
    </w:p>
    <w:p w:rsidR="00D526F2" w:rsidRPr="000D3D6E" w:rsidRDefault="00D17931" w:rsidP="00CE60AA">
      <w:pPr>
        <w:numPr>
          <w:ilvl w:val="0"/>
          <w:numId w:val="15"/>
        </w:numPr>
        <w:tabs>
          <w:tab w:val="left" w:pos="1078"/>
          <w:tab w:val="left" w:pos="1418"/>
          <w:tab w:val="left" w:pos="5529"/>
          <w:tab w:val="left" w:pos="6237"/>
        </w:tabs>
        <w:spacing w:after="120" w:line="320" w:lineRule="exact"/>
        <w:ind w:left="1080" w:firstLine="0"/>
        <w:jc w:val="both"/>
        <w:rPr>
          <w:rFonts w:ascii="Bookman Old Style" w:hAnsi="Bookman Old Style"/>
        </w:rPr>
      </w:pPr>
      <w:r w:rsidRPr="000D3D6E">
        <w:rPr>
          <w:rFonts w:ascii="Bookman Old Style" w:hAnsi="Bookman Old Style"/>
        </w:rPr>
        <w:t>Bertambah</w:t>
      </w:r>
      <w:r w:rsidR="00D526F2" w:rsidRPr="000D3D6E">
        <w:rPr>
          <w:rFonts w:ascii="Bookman Old Style" w:hAnsi="Bookman Old Style"/>
          <w:lang w:val="id-ID"/>
        </w:rPr>
        <w:tab/>
      </w:r>
      <w:r w:rsidR="00D526F2" w:rsidRPr="000D3D6E">
        <w:rPr>
          <w:rFonts w:ascii="Bookman Old Style" w:hAnsi="Bookman Old Style"/>
          <w:u w:val="single"/>
        </w:rPr>
        <w:t>Rp</w:t>
      </w:r>
      <w:r w:rsidR="00030299">
        <w:rPr>
          <w:rFonts w:ascii="Bookman Old Style" w:hAnsi="Bookman Old Style"/>
          <w:u w:val="single"/>
        </w:rPr>
        <w:t xml:space="preserve">                           </w:t>
      </w:r>
      <w:r w:rsidR="008851A7" w:rsidRPr="000D3D6E">
        <w:rPr>
          <w:rFonts w:ascii="Bookman Old Style" w:hAnsi="Bookman Old Style"/>
          <w:u w:val="single"/>
        </w:rPr>
        <w:t>0</w:t>
      </w:r>
      <w:r w:rsidR="00D526F2" w:rsidRPr="000D3D6E">
        <w:rPr>
          <w:rFonts w:ascii="Bookman Old Style" w:hAnsi="Bookman Old Style"/>
          <w:u w:val="single"/>
        </w:rPr>
        <w:t>,00</w:t>
      </w:r>
    </w:p>
    <w:p w:rsidR="00D526F2" w:rsidRPr="000D3D6E" w:rsidRDefault="00D526F2" w:rsidP="00CE60AA">
      <w:pPr>
        <w:tabs>
          <w:tab w:val="left" w:pos="1050"/>
          <w:tab w:val="left" w:pos="5529"/>
        </w:tabs>
        <w:spacing w:after="120" w:line="320" w:lineRule="exact"/>
        <w:ind w:left="1080" w:hanging="270"/>
        <w:jc w:val="both"/>
        <w:rPr>
          <w:rFonts w:ascii="Bookman Old Style" w:hAnsi="Bookman Old Style"/>
          <w:lang w:val="id-ID"/>
        </w:rPr>
      </w:pPr>
      <w:r w:rsidRPr="000D3D6E">
        <w:rPr>
          <w:rFonts w:ascii="Bookman Old Style" w:hAnsi="Bookman Old Style"/>
        </w:rPr>
        <w:t>Jumlah Pengeluaran Pembiayaan</w:t>
      </w:r>
      <w:r w:rsidRPr="000D3D6E">
        <w:rPr>
          <w:rFonts w:ascii="Bookman Old Style" w:hAnsi="Bookman Old Style"/>
          <w:lang w:val="id-ID"/>
        </w:rPr>
        <w:tab/>
      </w:r>
      <w:r w:rsidRPr="000D3D6E">
        <w:rPr>
          <w:rFonts w:ascii="Bookman Old Style" w:hAnsi="Bookman Old Style"/>
        </w:rPr>
        <w:t>Rp</w:t>
      </w:r>
      <w:r w:rsidR="00230547" w:rsidRPr="000D3D6E">
        <w:rPr>
          <w:rFonts w:ascii="Bookman Old Style" w:hAnsi="Bookman Old Style"/>
        </w:rPr>
        <w:tab/>
      </w:r>
      <w:r w:rsidR="00230547" w:rsidRPr="000D3D6E">
        <w:rPr>
          <w:rFonts w:ascii="Bookman Old Style" w:hAnsi="Bookman Old Style"/>
        </w:rPr>
        <w:tab/>
      </w:r>
      <w:r w:rsidR="00230547" w:rsidRPr="000D3D6E">
        <w:rPr>
          <w:rFonts w:ascii="Bookman Old Style" w:hAnsi="Bookman Old Style"/>
        </w:rPr>
        <w:tab/>
      </w:r>
      <w:r w:rsidRPr="000D3D6E">
        <w:rPr>
          <w:rFonts w:ascii="Bookman Old Style" w:hAnsi="Bookman Old Style"/>
          <w:lang w:val="id-ID"/>
        </w:rPr>
        <w:t>0</w:t>
      </w:r>
      <w:r w:rsidRPr="000D3D6E">
        <w:rPr>
          <w:rFonts w:ascii="Bookman Old Style" w:hAnsi="Bookman Old Style"/>
        </w:rPr>
        <w:t>,00</w:t>
      </w:r>
    </w:p>
    <w:p w:rsidR="00D526F2" w:rsidRPr="000D3D6E" w:rsidRDefault="00D526F2" w:rsidP="00CE60AA">
      <w:pPr>
        <w:tabs>
          <w:tab w:val="left" w:pos="1050"/>
          <w:tab w:val="left" w:pos="5753"/>
        </w:tabs>
        <w:spacing w:after="120" w:line="320" w:lineRule="exact"/>
        <w:ind w:left="1080" w:hanging="270"/>
        <w:jc w:val="both"/>
        <w:rPr>
          <w:rFonts w:ascii="Bookman Old Style" w:hAnsi="Bookman Old Style"/>
        </w:rPr>
      </w:pPr>
      <w:r w:rsidRPr="000D3D6E">
        <w:rPr>
          <w:rFonts w:ascii="Bookman Old Style" w:hAnsi="Bookman Old Style"/>
        </w:rPr>
        <w:t>setelah Perubahan</w:t>
      </w:r>
    </w:p>
    <w:p w:rsidR="00D15595" w:rsidRPr="000D3D6E" w:rsidRDefault="00D15595" w:rsidP="00CE60AA">
      <w:pPr>
        <w:tabs>
          <w:tab w:val="left" w:pos="1050"/>
          <w:tab w:val="left" w:pos="5753"/>
        </w:tabs>
        <w:spacing w:after="120" w:line="320" w:lineRule="exact"/>
        <w:ind w:left="720" w:firstLine="360"/>
        <w:jc w:val="both"/>
        <w:rPr>
          <w:rFonts w:ascii="Bookman Old Style" w:hAnsi="Bookman Old Style"/>
          <w:lang w:val="id-ID"/>
        </w:rPr>
      </w:pPr>
    </w:p>
    <w:p w:rsidR="00D526F2" w:rsidRPr="000D3D6E" w:rsidRDefault="00D526F2" w:rsidP="00CE60AA">
      <w:pPr>
        <w:tabs>
          <w:tab w:val="left" w:pos="5529"/>
        </w:tabs>
        <w:spacing w:after="120" w:line="320" w:lineRule="exact"/>
        <w:ind w:left="1418" w:hanging="518"/>
        <w:jc w:val="both"/>
        <w:rPr>
          <w:rFonts w:ascii="Bookman Old Style" w:hAnsi="Bookman Old Style"/>
          <w:lang w:val="id-ID"/>
        </w:rPr>
      </w:pPr>
      <w:r w:rsidRPr="000D3D6E">
        <w:rPr>
          <w:rFonts w:ascii="Bookman Old Style" w:hAnsi="Bookman Old Style"/>
          <w:lang w:val="id-ID"/>
        </w:rPr>
        <w:t>Jumlah Pembiayaan Netto</w:t>
      </w:r>
      <w:r w:rsidRPr="000D3D6E">
        <w:rPr>
          <w:rFonts w:ascii="Bookman Old Style" w:hAnsi="Bookman Old Style"/>
          <w:lang w:val="id-ID"/>
        </w:rPr>
        <w:tab/>
        <w:t xml:space="preserve">Rp  </w:t>
      </w:r>
      <w:r w:rsidR="00230547" w:rsidRPr="000D3D6E">
        <w:rPr>
          <w:rFonts w:ascii="Bookman Old Style" w:hAnsi="Bookman Old Style"/>
          <w:lang w:val="en-SG"/>
        </w:rPr>
        <w:tab/>
      </w:r>
      <w:r w:rsidR="00230547" w:rsidRPr="000D3D6E">
        <w:rPr>
          <w:rFonts w:ascii="Bookman Old Style" w:hAnsi="Bookman Old Style"/>
          <w:lang w:val="en-SG"/>
        </w:rPr>
        <w:tab/>
      </w:r>
      <w:r w:rsidR="00230547" w:rsidRPr="000D3D6E">
        <w:rPr>
          <w:rFonts w:ascii="Bookman Old Style" w:hAnsi="Bookman Old Style"/>
          <w:lang w:val="en-SG"/>
        </w:rPr>
        <w:tab/>
      </w:r>
      <w:r w:rsidR="00230547" w:rsidRPr="000D3D6E">
        <w:rPr>
          <w:rFonts w:ascii="Bookman Old Style" w:hAnsi="Bookman Old Style"/>
        </w:rPr>
        <w:t>0</w:t>
      </w:r>
      <w:r w:rsidR="00E66CA1" w:rsidRPr="000D3D6E">
        <w:rPr>
          <w:rFonts w:ascii="Bookman Old Style" w:hAnsi="Bookman Old Style"/>
        </w:rPr>
        <w:t>,00</w:t>
      </w:r>
    </w:p>
    <w:p w:rsidR="00D526F2" w:rsidRPr="000D3D6E" w:rsidRDefault="00D526F2" w:rsidP="00CE60AA">
      <w:pPr>
        <w:tabs>
          <w:tab w:val="left" w:pos="5753"/>
        </w:tabs>
        <w:spacing w:after="120" w:line="320" w:lineRule="exact"/>
        <w:ind w:left="1418" w:hanging="518"/>
        <w:jc w:val="both"/>
        <w:rPr>
          <w:rFonts w:ascii="Bookman Old Style" w:hAnsi="Bookman Old Style"/>
          <w:lang w:val="id-ID"/>
        </w:rPr>
      </w:pPr>
      <w:r w:rsidRPr="000D3D6E">
        <w:rPr>
          <w:rFonts w:ascii="Bookman Old Style" w:hAnsi="Bookman Old Style"/>
          <w:lang w:val="id-ID"/>
        </w:rPr>
        <w:t>setelah perubahan</w:t>
      </w:r>
    </w:p>
    <w:p w:rsidR="00D526F2" w:rsidRPr="000D3D6E" w:rsidRDefault="00D526F2" w:rsidP="00CE60AA">
      <w:pPr>
        <w:tabs>
          <w:tab w:val="left" w:pos="1050"/>
          <w:tab w:val="left" w:pos="5753"/>
        </w:tabs>
        <w:spacing w:after="120" w:line="320" w:lineRule="exact"/>
        <w:ind w:hanging="518"/>
        <w:jc w:val="both"/>
        <w:rPr>
          <w:rFonts w:ascii="Bookman Old Style" w:hAnsi="Bookman Old Style"/>
          <w:lang w:val="id-ID"/>
        </w:rPr>
      </w:pPr>
    </w:p>
    <w:p w:rsidR="00D526F2" w:rsidRPr="000D3D6E" w:rsidRDefault="00D526F2" w:rsidP="00CE60AA">
      <w:pPr>
        <w:tabs>
          <w:tab w:val="left" w:pos="1050"/>
          <w:tab w:val="left" w:pos="5529"/>
        </w:tabs>
        <w:spacing w:after="120" w:line="320" w:lineRule="exact"/>
        <w:ind w:left="1418" w:hanging="518"/>
        <w:jc w:val="both"/>
        <w:rPr>
          <w:rFonts w:ascii="Bookman Old Style" w:hAnsi="Bookman Old Style"/>
          <w:lang w:val="id-ID"/>
        </w:rPr>
      </w:pPr>
      <w:r w:rsidRPr="000D3D6E">
        <w:rPr>
          <w:rFonts w:ascii="Bookman Old Style" w:hAnsi="Bookman Old Style"/>
          <w:lang w:val="id-ID"/>
        </w:rPr>
        <w:t>S</w:t>
      </w:r>
      <w:r w:rsidRPr="000D3D6E">
        <w:rPr>
          <w:rFonts w:ascii="Bookman Old Style" w:hAnsi="Bookman Old Style"/>
        </w:rPr>
        <w:t xml:space="preserve">isa Lebih Pembiayaan Anggaran </w:t>
      </w:r>
      <w:r w:rsidRPr="000D3D6E">
        <w:rPr>
          <w:rFonts w:ascii="Bookman Old Style" w:hAnsi="Bookman Old Style"/>
          <w:lang w:val="id-ID"/>
        </w:rPr>
        <w:tab/>
      </w:r>
      <w:r w:rsidRPr="000D3D6E">
        <w:rPr>
          <w:rFonts w:ascii="Bookman Old Style" w:hAnsi="Bookman Old Style"/>
        </w:rPr>
        <w:t>Rp</w:t>
      </w:r>
      <w:r w:rsidRPr="000D3D6E">
        <w:rPr>
          <w:rFonts w:ascii="Bookman Old Style" w:hAnsi="Bookman Old Style"/>
          <w:lang w:val="id-ID"/>
        </w:rPr>
        <w:t xml:space="preserve"> </w:t>
      </w:r>
      <w:r w:rsidR="00030299">
        <w:rPr>
          <w:rFonts w:ascii="Bookman Old Style" w:hAnsi="Bookman Old Style"/>
        </w:rPr>
        <w:t xml:space="preserve">                           </w:t>
      </w:r>
      <w:r w:rsidRPr="000D3D6E">
        <w:rPr>
          <w:rFonts w:ascii="Bookman Old Style" w:hAnsi="Bookman Old Style"/>
          <w:lang w:val="id-ID"/>
        </w:rPr>
        <w:t>0</w:t>
      </w:r>
      <w:r w:rsidRPr="000D3D6E">
        <w:rPr>
          <w:rFonts w:ascii="Bookman Old Style" w:hAnsi="Bookman Old Style"/>
        </w:rPr>
        <w:t xml:space="preserve">,00 </w:t>
      </w:r>
    </w:p>
    <w:p w:rsidR="00D526F2" w:rsidRDefault="00D526F2" w:rsidP="00CE60AA">
      <w:pPr>
        <w:tabs>
          <w:tab w:val="left" w:pos="1050"/>
          <w:tab w:val="left" w:pos="5753"/>
        </w:tabs>
        <w:spacing w:after="120" w:line="320" w:lineRule="exact"/>
        <w:ind w:left="1418" w:hanging="518"/>
        <w:jc w:val="both"/>
        <w:rPr>
          <w:rFonts w:ascii="Bookman Old Style" w:hAnsi="Bookman Old Style"/>
          <w:lang w:val="en-SG"/>
        </w:rPr>
      </w:pPr>
      <w:r w:rsidRPr="000D3D6E">
        <w:rPr>
          <w:rFonts w:ascii="Bookman Old Style" w:hAnsi="Bookman Old Style"/>
          <w:lang w:val="id-ID"/>
        </w:rPr>
        <w:t xml:space="preserve">Tahun Berkenaan   </w:t>
      </w:r>
    </w:p>
    <w:p w:rsidR="007A6D0F" w:rsidRPr="00123390" w:rsidRDefault="007A6D0F" w:rsidP="00CE60AA">
      <w:pPr>
        <w:numPr>
          <w:ilvl w:val="0"/>
          <w:numId w:val="19"/>
        </w:numPr>
        <w:tabs>
          <w:tab w:val="left" w:pos="560"/>
        </w:tabs>
        <w:spacing w:after="120" w:line="360" w:lineRule="exact"/>
        <w:ind w:right="72"/>
        <w:jc w:val="both"/>
        <w:rPr>
          <w:rFonts w:ascii="Bookman Old Style" w:hAnsi="Bookman Old Style"/>
        </w:rPr>
      </w:pPr>
      <w:r>
        <w:rPr>
          <w:rFonts w:ascii="Bookman Old Style" w:eastAsia="Bookman Old Style" w:hAnsi="Bookman Old Style" w:cs="Bookman Old Style"/>
        </w:rPr>
        <w:t>Ketentuan Pasal 2</w:t>
      </w:r>
      <w:r w:rsidRPr="00123390">
        <w:rPr>
          <w:rFonts w:ascii="Bookman Old Style" w:eastAsia="Bookman Old Style" w:hAnsi="Bookman Old Style" w:cs="Bookman Old Style"/>
        </w:rPr>
        <w:t xml:space="preserve"> diubah, </w:t>
      </w:r>
      <w:r w:rsidRPr="00123390">
        <w:rPr>
          <w:rFonts w:ascii="Bookman Old Style" w:hAnsi="Bookman Old Style"/>
        </w:rPr>
        <w:t>sehingga secara keseluruhan P</w:t>
      </w:r>
      <w:r>
        <w:rPr>
          <w:rFonts w:ascii="Bookman Old Style" w:hAnsi="Bookman Old Style"/>
        </w:rPr>
        <w:t>asal 2 berbunyi sebagai berikut</w:t>
      </w:r>
      <w:r w:rsidRPr="00123390">
        <w:rPr>
          <w:rFonts w:ascii="Bookman Old Style" w:hAnsi="Bookman Old Style"/>
        </w:rPr>
        <w:t>:</w:t>
      </w:r>
    </w:p>
    <w:p w:rsidR="00D526F2" w:rsidRPr="000D3D6E" w:rsidRDefault="00D526F2" w:rsidP="00CE60AA">
      <w:pPr>
        <w:spacing w:after="120" w:line="360" w:lineRule="exact"/>
        <w:jc w:val="center"/>
        <w:rPr>
          <w:rFonts w:ascii="Bookman Old Style" w:hAnsi="Bookman Old Style"/>
          <w:lang w:val="id-ID"/>
        </w:rPr>
      </w:pPr>
      <w:r w:rsidRPr="000D3D6E">
        <w:rPr>
          <w:rFonts w:ascii="Bookman Old Style" w:hAnsi="Bookman Old Style"/>
        </w:rPr>
        <w:t xml:space="preserve">Pasal </w:t>
      </w:r>
      <w:r w:rsidRPr="000D3D6E">
        <w:rPr>
          <w:rFonts w:ascii="Bookman Old Style" w:hAnsi="Bookman Old Style"/>
          <w:lang w:val="id-ID"/>
        </w:rPr>
        <w:t>2</w:t>
      </w:r>
    </w:p>
    <w:p w:rsidR="00D526F2" w:rsidRPr="000D3D6E" w:rsidRDefault="00D526F2" w:rsidP="00CE60AA">
      <w:pPr>
        <w:numPr>
          <w:ilvl w:val="0"/>
          <w:numId w:val="16"/>
        </w:numPr>
        <w:spacing w:after="120" w:line="360" w:lineRule="exact"/>
        <w:ind w:left="1080" w:hanging="540"/>
        <w:jc w:val="both"/>
        <w:rPr>
          <w:rFonts w:ascii="Bookman Old Style" w:hAnsi="Bookman Old Style"/>
        </w:rPr>
      </w:pPr>
      <w:r w:rsidRPr="000D3D6E">
        <w:rPr>
          <w:rFonts w:ascii="Bookman Old Style" w:hAnsi="Bookman Old Style"/>
          <w:lang w:val="id-ID"/>
        </w:rPr>
        <w:t>Perubahan Anggaran Pendapatan dan Belanja Daerah Tahun Anggaran 201</w:t>
      </w:r>
      <w:r w:rsidR="00230547" w:rsidRPr="000D3D6E">
        <w:rPr>
          <w:rFonts w:ascii="Bookman Old Style" w:hAnsi="Bookman Old Style"/>
          <w:lang w:val="en-SG"/>
        </w:rPr>
        <w:t>7</w:t>
      </w:r>
      <w:r w:rsidRPr="000D3D6E">
        <w:rPr>
          <w:rFonts w:ascii="Bookman Old Style" w:hAnsi="Bookman Old Style"/>
          <w:lang w:val="id-ID"/>
        </w:rPr>
        <w:t xml:space="preserve"> sebagaimana dimaksud pada Pasal (1), dituangkan dalam Ringkasan </w:t>
      </w:r>
      <w:r w:rsidR="00D17931" w:rsidRPr="000D3D6E">
        <w:rPr>
          <w:rFonts w:ascii="Bookman Old Style" w:hAnsi="Bookman Old Style"/>
          <w:lang w:val="id-ID"/>
        </w:rPr>
        <w:t xml:space="preserve">Perubahan </w:t>
      </w:r>
      <w:r w:rsidRPr="000D3D6E">
        <w:rPr>
          <w:rFonts w:ascii="Bookman Old Style" w:hAnsi="Bookman Old Style"/>
          <w:lang w:val="id-ID"/>
        </w:rPr>
        <w:t>Penjabaran Anggaran Pendapatan dan Belanja Daerah Tahun Anggaran 201</w:t>
      </w:r>
      <w:r w:rsidR="00230547" w:rsidRPr="000D3D6E">
        <w:rPr>
          <w:rFonts w:ascii="Bookman Old Style" w:hAnsi="Bookman Old Style"/>
          <w:lang w:val="en-SG"/>
        </w:rPr>
        <w:t>7</w:t>
      </w:r>
      <w:r w:rsidRPr="000D3D6E">
        <w:rPr>
          <w:rFonts w:ascii="Bookman Old Style" w:hAnsi="Bookman Old Style"/>
          <w:lang w:val="id-ID"/>
        </w:rPr>
        <w:t xml:space="preserve"> tercantum dalam Lampiran I Peraturan Gubernur ini</w:t>
      </w:r>
      <w:r w:rsidRPr="000D3D6E">
        <w:rPr>
          <w:rFonts w:ascii="Bookman Old Style" w:hAnsi="Bookman Old Style"/>
        </w:rPr>
        <w:t>.</w:t>
      </w:r>
    </w:p>
    <w:p w:rsidR="00D526F2" w:rsidRPr="000D3D6E" w:rsidRDefault="00D526F2" w:rsidP="00CE60AA">
      <w:pPr>
        <w:numPr>
          <w:ilvl w:val="0"/>
          <w:numId w:val="16"/>
        </w:numPr>
        <w:spacing w:after="120" w:line="360" w:lineRule="exact"/>
        <w:ind w:left="1080" w:hanging="540"/>
        <w:jc w:val="both"/>
        <w:rPr>
          <w:rFonts w:ascii="Bookman Old Style" w:hAnsi="Bookman Old Style"/>
        </w:rPr>
      </w:pPr>
      <w:r w:rsidRPr="000D3D6E">
        <w:rPr>
          <w:rFonts w:ascii="Bookman Old Style" w:hAnsi="Bookman Old Style"/>
          <w:lang w:val="id-ID"/>
        </w:rPr>
        <w:t xml:space="preserve">Ringkasan sebagaimana dimaksud pada ayat (1), secara terinci dituangkan dalam </w:t>
      </w:r>
      <w:r w:rsidR="00D17931" w:rsidRPr="000D3D6E">
        <w:rPr>
          <w:rFonts w:ascii="Bookman Old Style" w:hAnsi="Bookman Old Style"/>
          <w:lang w:val="id-ID"/>
        </w:rPr>
        <w:t xml:space="preserve">Perubahan </w:t>
      </w:r>
      <w:r w:rsidRPr="000D3D6E">
        <w:rPr>
          <w:rFonts w:ascii="Bookman Old Style" w:hAnsi="Bookman Old Style"/>
          <w:lang w:val="id-ID"/>
        </w:rPr>
        <w:t>Penjabaran Anggaran Pendapatan dan Belanja Daerah Tahun Anggaran 201</w:t>
      </w:r>
      <w:r w:rsidR="00230547" w:rsidRPr="000D3D6E">
        <w:rPr>
          <w:rFonts w:ascii="Bookman Old Style" w:hAnsi="Bookman Old Style"/>
          <w:lang w:val="en-SG"/>
        </w:rPr>
        <w:t>7</w:t>
      </w:r>
      <w:r w:rsidRPr="000D3D6E">
        <w:rPr>
          <w:rFonts w:ascii="Bookman Old Style" w:hAnsi="Bookman Old Style"/>
          <w:lang w:val="id-ID"/>
        </w:rPr>
        <w:t xml:space="preserve"> tercantum dalam Lampiran II Peraturan Gubernur ini</w:t>
      </w:r>
      <w:r w:rsidRPr="000D3D6E">
        <w:rPr>
          <w:rFonts w:ascii="Bookman Old Style" w:hAnsi="Bookman Old Style"/>
        </w:rPr>
        <w:t>.</w:t>
      </w:r>
    </w:p>
    <w:p w:rsidR="00D526F2" w:rsidRPr="000D3D6E" w:rsidRDefault="00D526F2" w:rsidP="00CE60AA">
      <w:pPr>
        <w:numPr>
          <w:ilvl w:val="0"/>
          <w:numId w:val="16"/>
        </w:numPr>
        <w:spacing w:after="120" w:line="360" w:lineRule="exact"/>
        <w:ind w:left="1080" w:hanging="540"/>
        <w:jc w:val="both"/>
        <w:rPr>
          <w:rFonts w:ascii="Bookman Old Style" w:hAnsi="Bookman Old Style"/>
        </w:rPr>
      </w:pPr>
      <w:r w:rsidRPr="000D3D6E">
        <w:rPr>
          <w:rFonts w:ascii="Bookman Old Style" w:hAnsi="Bookman Old Style"/>
          <w:lang w:val="id-ID"/>
        </w:rPr>
        <w:t xml:space="preserve">Lampiran sebagaimana dimaksud pada ayat (1) </w:t>
      </w:r>
      <w:r w:rsidR="002A1F9F" w:rsidRPr="000D3D6E">
        <w:rPr>
          <w:rFonts w:ascii="Bookman Old Style" w:hAnsi="Bookman Old Style"/>
          <w:lang w:val="en-SG"/>
        </w:rPr>
        <w:t xml:space="preserve">dan </w:t>
      </w:r>
      <w:r w:rsidRPr="000D3D6E">
        <w:rPr>
          <w:rFonts w:ascii="Bookman Old Style" w:hAnsi="Bookman Old Style"/>
          <w:lang w:val="id-ID"/>
        </w:rPr>
        <w:t>ayat (2), merupakan bagian yang tidak terpisahkan dari Peraturan Gubernur ini.</w:t>
      </w:r>
    </w:p>
    <w:p w:rsidR="002A1F9F" w:rsidRPr="000D3D6E" w:rsidRDefault="002A1F9F" w:rsidP="00CE60AA">
      <w:pPr>
        <w:spacing w:after="120" w:line="360" w:lineRule="exact"/>
        <w:ind w:left="426"/>
        <w:jc w:val="both"/>
        <w:rPr>
          <w:rFonts w:ascii="Bookman Old Style" w:hAnsi="Bookman Old Style"/>
        </w:rPr>
      </w:pPr>
    </w:p>
    <w:p w:rsidR="007A6D0F" w:rsidRPr="00123390" w:rsidRDefault="007A6D0F" w:rsidP="00CE60AA">
      <w:pPr>
        <w:numPr>
          <w:ilvl w:val="0"/>
          <w:numId w:val="19"/>
        </w:numPr>
        <w:tabs>
          <w:tab w:val="left" w:pos="560"/>
        </w:tabs>
        <w:spacing w:after="120" w:line="360" w:lineRule="exact"/>
        <w:ind w:right="72"/>
        <w:jc w:val="both"/>
        <w:rPr>
          <w:rFonts w:ascii="Bookman Old Style" w:hAnsi="Bookman Old Style"/>
        </w:rPr>
      </w:pPr>
      <w:r>
        <w:rPr>
          <w:rFonts w:ascii="Bookman Old Style" w:eastAsia="Bookman Old Style" w:hAnsi="Bookman Old Style" w:cs="Bookman Old Style"/>
        </w:rPr>
        <w:t>Ketentuan Pasal 3</w:t>
      </w:r>
      <w:r w:rsidRPr="00123390">
        <w:rPr>
          <w:rFonts w:ascii="Bookman Old Style" w:eastAsia="Bookman Old Style" w:hAnsi="Bookman Old Style" w:cs="Bookman Old Style"/>
        </w:rPr>
        <w:t xml:space="preserve"> diubah, </w:t>
      </w:r>
      <w:r w:rsidRPr="00123390">
        <w:rPr>
          <w:rFonts w:ascii="Bookman Old Style" w:hAnsi="Bookman Old Style"/>
        </w:rPr>
        <w:t>sehingga secara keseluruhan P</w:t>
      </w:r>
      <w:r>
        <w:rPr>
          <w:rFonts w:ascii="Bookman Old Style" w:hAnsi="Bookman Old Style"/>
        </w:rPr>
        <w:t>asal 3 berbunyi sebagai berikut</w:t>
      </w:r>
      <w:r w:rsidRPr="00123390">
        <w:rPr>
          <w:rFonts w:ascii="Bookman Old Style" w:hAnsi="Bookman Old Style"/>
        </w:rPr>
        <w:t>:</w:t>
      </w:r>
    </w:p>
    <w:p w:rsidR="00D526F2" w:rsidRPr="000D3D6E" w:rsidRDefault="00D526F2" w:rsidP="00CE60AA">
      <w:pPr>
        <w:spacing w:after="120" w:line="360" w:lineRule="exact"/>
        <w:jc w:val="center"/>
        <w:rPr>
          <w:rFonts w:ascii="Bookman Old Style" w:hAnsi="Bookman Old Style"/>
          <w:lang w:val="id-ID"/>
        </w:rPr>
      </w:pPr>
      <w:r w:rsidRPr="000D3D6E">
        <w:rPr>
          <w:rFonts w:ascii="Bookman Old Style" w:hAnsi="Bookman Old Style"/>
        </w:rPr>
        <w:t xml:space="preserve">Pasal </w:t>
      </w:r>
      <w:r w:rsidRPr="000D3D6E">
        <w:rPr>
          <w:rFonts w:ascii="Bookman Old Style" w:hAnsi="Bookman Old Style"/>
          <w:lang w:val="id-ID"/>
        </w:rPr>
        <w:t>3</w:t>
      </w:r>
    </w:p>
    <w:p w:rsidR="00D15595" w:rsidRPr="00CE60AA" w:rsidRDefault="00D526F2" w:rsidP="00CE60AA">
      <w:pPr>
        <w:spacing w:after="120" w:line="360" w:lineRule="exact"/>
        <w:ind w:left="540"/>
        <w:jc w:val="both"/>
        <w:rPr>
          <w:rFonts w:ascii="Bookman Old Style" w:hAnsi="Bookman Old Style"/>
          <w:lang w:val="id-ID"/>
        </w:rPr>
      </w:pPr>
      <w:r w:rsidRPr="000D3D6E">
        <w:rPr>
          <w:rFonts w:ascii="Bookman Old Style" w:hAnsi="Bookman Old Style"/>
          <w:lang w:val="id-ID"/>
        </w:rPr>
        <w:t xml:space="preserve">Pelaksanaan </w:t>
      </w:r>
      <w:r w:rsidR="00985A2B" w:rsidRPr="000D3D6E">
        <w:rPr>
          <w:rFonts w:ascii="Bookman Old Style" w:hAnsi="Bookman Old Style"/>
          <w:lang w:val="id-ID"/>
        </w:rPr>
        <w:t xml:space="preserve">Perubahan </w:t>
      </w:r>
      <w:r w:rsidRPr="000D3D6E">
        <w:rPr>
          <w:rFonts w:ascii="Bookman Old Style" w:hAnsi="Bookman Old Style"/>
          <w:lang w:val="id-ID"/>
        </w:rPr>
        <w:t>Penjabaran Anggaran Pendapatan dan Belanja Daerah Tahun Anggaran 201</w:t>
      </w:r>
      <w:r w:rsidR="00230547" w:rsidRPr="000D3D6E">
        <w:rPr>
          <w:rFonts w:ascii="Bookman Old Style" w:hAnsi="Bookman Old Style"/>
          <w:lang w:val="en-SG"/>
        </w:rPr>
        <w:t>7</w:t>
      </w:r>
      <w:r w:rsidRPr="000D3D6E">
        <w:rPr>
          <w:rFonts w:ascii="Bookman Old Style" w:hAnsi="Bookman Old Style"/>
          <w:lang w:val="id-ID"/>
        </w:rPr>
        <w:t xml:space="preserve"> sebagaimana dimaksud dalam Pasal 2 </w:t>
      </w:r>
      <w:r w:rsidRPr="000D3D6E">
        <w:rPr>
          <w:rFonts w:ascii="Bookman Old Style" w:hAnsi="Bookman Old Style"/>
        </w:rPr>
        <w:t>a</w:t>
      </w:r>
      <w:r w:rsidRPr="000D3D6E">
        <w:rPr>
          <w:rFonts w:ascii="Bookman Old Style" w:hAnsi="Bookman Old Style"/>
          <w:lang w:val="id-ID"/>
        </w:rPr>
        <w:t>yat (2), dituangkan lebih lanjut dalam Dokumen Pelaksanaan Anggaran Satuan Kerja Perangkat Daerah dan Dokumen Pelaksanaan Anggaran Pejabat Pengelola Keuangan Daerah.</w:t>
      </w:r>
    </w:p>
    <w:p w:rsidR="00D526F2" w:rsidRDefault="00D526F2" w:rsidP="00CE60AA">
      <w:pPr>
        <w:spacing w:after="120" w:line="400" w:lineRule="exact"/>
        <w:jc w:val="center"/>
        <w:rPr>
          <w:rFonts w:ascii="Bookman Old Style" w:hAnsi="Bookman Old Style"/>
          <w:lang w:val="id-ID"/>
        </w:rPr>
      </w:pPr>
      <w:r w:rsidRPr="000D3D6E">
        <w:rPr>
          <w:rFonts w:ascii="Bookman Old Style" w:hAnsi="Bookman Old Style"/>
        </w:rPr>
        <w:lastRenderedPageBreak/>
        <w:t xml:space="preserve">Pasal </w:t>
      </w:r>
      <w:r w:rsidR="007A6D0F">
        <w:rPr>
          <w:rFonts w:ascii="Bookman Old Style" w:hAnsi="Bookman Old Style"/>
          <w:lang w:val="id-ID"/>
        </w:rPr>
        <w:t>II</w:t>
      </w:r>
    </w:p>
    <w:p w:rsidR="00CE60AA" w:rsidRDefault="00CE60AA" w:rsidP="007A6D0F">
      <w:pPr>
        <w:spacing w:after="120" w:line="380" w:lineRule="exact"/>
        <w:jc w:val="both"/>
        <w:rPr>
          <w:rFonts w:ascii="Bookman Old Style" w:hAnsi="Bookman Old Style"/>
        </w:rPr>
      </w:pPr>
    </w:p>
    <w:p w:rsidR="00C809DA" w:rsidRPr="000D3D6E" w:rsidRDefault="00C809DA" w:rsidP="007A6D0F">
      <w:pPr>
        <w:spacing w:after="120" w:line="380" w:lineRule="exact"/>
        <w:jc w:val="both"/>
        <w:rPr>
          <w:rFonts w:ascii="Bookman Old Style" w:hAnsi="Bookman Old Style"/>
        </w:rPr>
      </w:pPr>
      <w:r w:rsidRPr="000D3D6E">
        <w:rPr>
          <w:rFonts w:ascii="Bookman Old Style" w:hAnsi="Bookman Old Style"/>
        </w:rPr>
        <w:t xml:space="preserve">Peraturan </w:t>
      </w:r>
      <w:r w:rsidR="00570F1E" w:rsidRPr="000D3D6E">
        <w:rPr>
          <w:rFonts w:ascii="Bookman Old Style" w:hAnsi="Bookman Old Style"/>
        </w:rPr>
        <w:t xml:space="preserve">Gubernur </w:t>
      </w:r>
      <w:r w:rsidRPr="000D3D6E">
        <w:rPr>
          <w:rFonts w:ascii="Bookman Old Style" w:hAnsi="Bookman Old Style"/>
        </w:rPr>
        <w:t xml:space="preserve">ini </w:t>
      </w:r>
      <w:r w:rsidR="00CF1946" w:rsidRPr="000D3D6E">
        <w:rPr>
          <w:rFonts w:ascii="Bookman Old Style" w:hAnsi="Bookman Old Style"/>
          <w:lang w:val="id-ID"/>
        </w:rPr>
        <w:t>m</w:t>
      </w:r>
      <w:r w:rsidRPr="000D3D6E">
        <w:rPr>
          <w:rFonts w:ascii="Bookman Old Style" w:hAnsi="Bookman Old Style"/>
        </w:rPr>
        <w:t>ulai berlaku pada tanggal diundangkan.</w:t>
      </w:r>
    </w:p>
    <w:p w:rsidR="00C809DA" w:rsidRPr="000D3D6E" w:rsidRDefault="00C809DA" w:rsidP="007A6D0F">
      <w:pPr>
        <w:spacing w:after="120" w:line="380" w:lineRule="exact"/>
        <w:jc w:val="both"/>
        <w:rPr>
          <w:rFonts w:ascii="Bookman Old Style" w:hAnsi="Bookman Old Style"/>
        </w:rPr>
      </w:pPr>
      <w:r w:rsidRPr="000D3D6E">
        <w:rPr>
          <w:rFonts w:ascii="Bookman Old Style" w:hAnsi="Bookman Old Style"/>
        </w:rPr>
        <w:t xml:space="preserve">Agar setiap orang mengetahuinya, memerintahkan pengundangan peraturan </w:t>
      </w:r>
      <w:r w:rsidR="00A603F7" w:rsidRPr="000D3D6E">
        <w:rPr>
          <w:rFonts w:ascii="Bookman Old Style" w:hAnsi="Bookman Old Style"/>
        </w:rPr>
        <w:t xml:space="preserve">Gubernur </w:t>
      </w:r>
      <w:r w:rsidRPr="000D3D6E">
        <w:rPr>
          <w:rFonts w:ascii="Bookman Old Style" w:hAnsi="Bookman Old Style"/>
        </w:rPr>
        <w:t>ini dengan penempatannya dalam Berita Daerah Provinsi Banten.</w:t>
      </w:r>
    </w:p>
    <w:p w:rsidR="00BB5678" w:rsidRPr="000D3D6E" w:rsidRDefault="00BB5678" w:rsidP="007A6D0F">
      <w:pPr>
        <w:spacing w:after="120" w:line="380" w:lineRule="exact"/>
        <w:jc w:val="both"/>
        <w:rPr>
          <w:rFonts w:ascii="Bookman Old Style" w:hAnsi="Bookman Old Style"/>
          <w:lang w:val="id-ID"/>
        </w:rPr>
      </w:pPr>
    </w:p>
    <w:p w:rsidR="00692BC4" w:rsidRPr="000D3D6E" w:rsidRDefault="00692BC4" w:rsidP="00D6237B">
      <w:pPr>
        <w:ind w:left="4962"/>
        <w:jc w:val="both"/>
        <w:rPr>
          <w:rFonts w:ascii="Bookman Old Style" w:hAnsi="Bookman Old Style"/>
        </w:rPr>
      </w:pPr>
      <w:r w:rsidRPr="000D3D6E">
        <w:rPr>
          <w:rFonts w:ascii="Bookman Old Style" w:hAnsi="Bookman Old Style"/>
        </w:rPr>
        <w:t>Ditetapkan di Serang</w:t>
      </w:r>
    </w:p>
    <w:p w:rsidR="00692BC4" w:rsidRPr="000D3D6E" w:rsidRDefault="001C2E50" w:rsidP="00D6237B">
      <w:pPr>
        <w:ind w:left="4962"/>
        <w:jc w:val="both"/>
        <w:rPr>
          <w:rFonts w:ascii="Bookman Old Style" w:hAnsi="Bookman Old Style"/>
        </w:rPr>
      </w:pPr>
      <w:r w:rsidRPr="000D3D6E">
        <w:rPr>
          <w:rFonts w:ascii="Bookman Old Style" w:hAnsi="Bookman Old Style"/>
        </w:rPr>
        <w:t>p</w:t>
      </w:r>
      <w:r w:rsidR="002C19BA" w:rsidRPr="000D3D6E">
        <w:rPr>
          <w:rFonts w:ascii="Bookman Old Style" w:hAnsi="Bookman Old Style"/>
        </w:rPr>
        <w:t xml:space="preserve">ada </w:t>
      </w:r>
      <w:r w:rsidR="00570F1E" w:rsidRPr="000D3D6E">
        <w:rPr>
          <w:rFonts w:ascii="Bookman Old Style" w:hAnsi="Bookman Old Style"/>
        </w:rPr>
        <w:t>t</w:t>
      </w:r>
      <w:r w:rsidR="002C19BA" w:rsidRPr="000D3D6E">
        <w:rPr>
          <w:rFonts w:ascii="Bookman Old Style" w:hAnsi="Bookman Old Style"/>
        </w:rPr>
        <w:t xml:space="preserve">anggal </w:t>
      </w:r>
      <w:r w:rsidR="00C46F26">
        <w:rPr>
          <w:rFonts w:ascii="Bookman Old Style" w:hAnsi="Bookman Old Style"/>
        </w:rPr>
        <w:t>9 Mei 2017</w:t>
      </w:r>
    </w:p>
    <w:p w:rsidR="00692BC4" w:rsidRPr="000D3D6E" w:rsidRDefault="00692BC4" w:rsidP="00C742B6">
      <w:pPr>
        <w:ind w:left="5103"/>
        <w:jc w:val="both"/>
        <w:rPr>
          <w:rFonts w:ascii="Bookman Old Style" w:hAnsi="Bookman Old Style"/>
        </w:rPr>
      </w:pPr>
    </w:p>
    <w:p w:rsidR="00692BC4" w:rsidRPr="000D3D6E" w:rsidRDefault="004D4ACE" w:rsidP="00C742B6">
      <w:pPr>
        <w:ind w:left="5103"/>
        <w:jc w:val="center"/>
        <w:rPr>
          <w:rFonts w:ascii="Bookman Old Style" w:hAnsi="Bookman Old Style"/>
          <w:lang w:val="id-ID"/>
        </w:rPr>
      </w:pPr>
      <w:r w:rsidRPr="000D3D6E">
        <w:rPr>
          <w:rFonts w:ascii="Bookman Old Style" w:hAnsi="Bookman Old Style"/>
        </w:rPr>
        <w:t>Pj.</w:t>
      </w:r>
      <w:r w:rsidR="00692BC4" w:rsidRPr="000D3D6E">
        <w:rPr>
          <w:rFonts w:ascii="Bookman Old Style" w:hAnsi="Bookman Old Style"/>
        </w:rPr>
        <w:t>GUBERNUR BANTEN</w:t>
      </w:r>
      <w:r w:rsidR="00570F1E" w:rsidRPr="000D3D6E">
        <w:rPr>
          <w:rFonts w:ascii="Bookman Old Style" w:hAnsi="Bookman Old Style"/>
        </w:rPr>
        <w:t>,</w:t>
      </w:r>
    </w:p>
    <w:p w:rsidR="00692BC4" w:rsidRPr="000D3D6E" w:rsidRDefault="00692BC4" w:rsidP="00C742B6">
      <w:pPr>
        <w:ind w:left="5103"/>
        <w:jc w:val="center"/>
        <w:rPr>
          <w:rFonts w:ascii="Bookman Old Style" w:hAnsi="Bookman Old Style"/>
        </w:rPr>
      </w:pPr>
    </w:p>
    <w:p w:rsidR="00692BC4" w:rsidRPr="000D3D6E" w:rsidRDefault="00A90A4F" w:rsidP="00C742B6">
      <w:pPr>
        <w:ind w:left="5103"/>
        <w:jc w:val="center"/>
        <w:rPr>
          <w:rFonts w:ascii="Bookman Old Style" w:hAnsi="Bookman Old Style"/>
          <w:color w:val="FFFFFF" w:themeColor="background1"/>
        </w:rPr>
      </w:pPr>
      <w:r w:rsidRPr="000D3D6E">
        <w:rPr>
          <w:rFonts w:ascii="Bookman Old Style" w:hAnsi="Bookman Old Style"/>
          <w:color w:val="FFFFFF" w:themeColor="background1"/>
        </w:rPr>
        <w:t>ttd</w:t>
      </w:r>
    </w:p>
    <w:p w:rsidR="00570F1E" w:rsidRDefault="00C46F26" w:rsidP="00C742B6">
      <w:pPr>
        <w:ind w:left="5103"/>
        <w:jc w:val="center"/>
        <w:rPr>
          <w:rFonts w:ascii="Bookman Old Style" w:hAnsi="Bookman Old Style"/>
        </w:rPr>
      </w:pPr>
      <w:r>
        <w:rPr>
          <w:rFonts w:ascii="Bookman Old Style" w:hAnsi="Bookman Old Style"/>
        </w:rPr>
        <w:t>ttd</w:t>
      </w:r>
    </w:p>
    <w:p w:rsidR="00CE60AA" w:rsidRPr="000D3D6E" w:rsidRDefault="00CE60AA" w:rsidP="00C742B6">
      <w:pPr>
        <w:ind w:left="5103"/>
        <w:jc w:val="center"/>
        <w:rPr>
          <w:rFonts w:ascii="Bookman Old Style" w:hAnsi="Bookman Old Style"/>
        </w:rPr>
      </w:pPr>
    </w:p>
    <w:p w:rsidR="00BB5678" w:rsidRPr="000D3D6E" w:rsidRDefault="00BB5678" w:rsidP="00C742B6">
      <w:pPr>
        <w:ind w:left="5103"/>
        <w:jc w:val="center"/>
        <w:rPr>
          <w:rFonts w:ascii="Bookman Old Style" w:hAnsi="Bookman Old Style"/>
        </w:rPr>
      </w:pPr>
    </w:p>
    <w:p w:rsidR="00692BC4" w:rsidRPr="000D3D6E" w:rsidRDefault="004D4ACE" w:rsidP="00C742B6">
      <w:pPr>
        <w:ind w:left="5103"/>
        <w:jc w:val="center"/>
        <w:rPr>
          <w:rFonts w:ascii="Bookman Old Style" w:hAnsi="Bookman Old Style"/>
        </w:rPr>
      </w:pPr>
      <w:r w:rsidRPr="000D3D6E">
        <w:rPr>
          <w:rFonts w:ascii="Bookman Old Style" w:hAnsi="Bookman Old Style"/>
        </w:rPr>
        <w:t>NATA IRAWAN</w:t>
      </w:r>
    </w:p>
    <w:p w:rsidR="00692BC4" w:rsidRPr="000D3D6E" w:rsidRDefault="00692BC4" w:rsidP="00570F1E">
      <w:pPr>
        <w:ind w:left="142"/>
        <w:jc w:val="both"/>
        <w:rPr>
          <w:rFonts w:ascii="Bookman Old Style" w:hAnsi="Bookman Old Style"/>
        </w:rPr>
      </w:pPr>
      <w:r w:rsidRPr="000D3D6E">
        <w:rPr>
          <w:rFonts w:ascii="Bookman Old Style" w:hAnsi="Bookman Old Style"/>
        </w:rPr>
        <w:t>Diundangkan di Serang</w:t>
      </w:r>
    </w:p>
    <w:p w:rsidR="00692BC4" w:rsidRPr="000D3D6E" w:rsidRDefault="00570F1E" w:rsidP="00570F1E">
      <w:pPr>
        <w:ind w:left="142"/>
        <w:jc w:val="both"/>
        <w:rPr>
          <w:rFonts w:ascii="Bookman Old Style" w:hAnsi="Bookman Old Style"/>
        </w:rPr>
      </w:pPr>
      <w:r w:rsidRPr="000D3D6E">
        <w:rPr>
          <w:rFonts w:ascii="Bookman Old Style" w:hAnsi="Bookman Old Style"/>
        </w:rPr>
        <w:t>pada tanggal</w:t>
      </w:r>
      <w:r w:rsidR="00C46F26">
        <w:rPr>
          <w:rFonts w:ascii="Bookman Old Style" w:hAnsi="Bookman Old Style"/>
        </w:rPr>
        <w:t>9 Mei 2017</w:t>
      </w:r>
      <w:r w:rsidR="00B73FDC" w:rsidRPr="000D3D6E">
        <w:rPr>
          <w:rFonts w:ascii="Bookman Old Style" w:hAnsi="Bookman Old Style"/>
          <w:color w:val="FFFFFF" w:themeColor="background1"/>
        </w:rPr>
        <w:t>30</w:t>
      </w:r>
    </w:p>
    <w:p w:rsidR="00CD1A9A" w:rsidRPr="000D3D6E" w:rsidRDefault="00CD1A9A" w:rsidP="00BB5678">
      <w:pPr>
        <w:jc w:val="both"/>
        <w:rPr>
          <w:rFonts w:ascii="Bookman Old Style" w:hAnsi="Bookman Old Style"/>
          <w:lang w:val="id-ID"/>
        </w:rPr>
      </w:pPr>
    </w:p>
    <w:p w:rsidR="00692BC4" w:rsidRPr="000D3D6E" w:rsidRDefault="00692BC4" w:rsidP="005A0FE7">
      <w:pPr>
        <w:ind w:right="5764"/>
        <w:rPr>
          <w:rFonts w:ascii="Bookman Old Style" w:hAnsi="Bookman Old Style"/>
          <w:lang w:val="id-ID"/>
        </w:rPr>
      </w:pPr>
      <w:r w:rsidRPr="000D3D6E">
        <w:rPr>
          <w:rFonts w:ascii="Bookman Old Style" w:hAnsi="Bookman Old Style"/>
        </w:rPr>
        <w:t>SEKRETARIS DAERAH</w:t>
      </w:r>
    </w:p>
    <w:p w:rsidR="00CD1A9A" w:rsidRPr="000D3D6E" w:rsidRDefault="00CD1A9A" w:rsidP="00570F1E">
      <w:pPr>
        <w:ind w:right="5764"/>
        <w:jc w:val="center"/>
        <w:rPr>
          <w:rFonts w:ascii="Bookman Old Style" w:hAnsi="Bookman Old Style"/>
          <w:lang w:val="id-ID"/>
        </w:rPr>
      </w:pPr>
      <w:r w:rsidRPr="000D3D6E">
        <w:rPr>
          <w:rFonts w:ascii="Bookman Old Style" w:hAnsi="Bookman Old Style"/>
          <w:lang w:val="id-ID"/>
        </w:rPr>
        <w:t>PROVINSI BANTEN,</w:t>
      </w:r>
    </w:p>
    <w:p w:rsidR="00692BC4" w:rsidRPr="000D3D6E" w:rsidRDefault="00692BC4" w:rsidP="00570F1E">
      <w:pPr>
        <w:ind w:right="5764"/>
        <w:jc w:val="center"/>
        <w:rPr>
          <w:rFonts w:ascii="Bookman Old Style" w:hAnsi="Bookman Old Style"/>
        </w:rPr>
      </w:pPr>
    </w:p>
    <w:p w:rsidR="00692BC4" w:rsidRPr="00C46F26" w:rsidRDefault="00C46F26" w:rsidP="00570F1E">
      <w:pPr>
        <w:ind w:right="5764"/>
        <w:jc w:val="center"/>
        <w:rPr>
          <w:rFonts w:ascii="Bookman Old Style" w:hAnsi="Bookman Old Style"/>
        </w:rPr>
      </w:pPr>
      <w:r w:rsidRPr="00C46F26">
        <w:rPr>
          <w:rFonts w:ascii="Bookman Old Style" w:hAnsi="Bookman Old Style"/>
        </w:rPr>
        <w:t>ttd</w:t>
      </w:r>
    </w:p>
    <w:p w:rsidR="00692BC4" w:rsidRPr="000D3D6E" w:rsidRDefault="00692BC4" w:rsidP="00570F1E">
      <w:pPr>
        <w:ind w:right="5764"/>
        <w:jc w:val="center"/>
        <w:rPr>
          <w:rFonts w:ascii="Bookman Old Style" w:hAnsi="Bookman Old Style"/>
        </w:rPr>
      </w:pPr>
    </w:p>
    <w:p w:rsidR="00570F1E" w:rsidRPr="000D3D6E" w:rsidRDefault="00570F1E" w:rsidP="00570F1E">
      <w:pPr>
        <w:ind w:right="5764"/>
        <w:jc w:val="center"/>
        <w:rPr>
          <w:rFonts w:ascii="Bookman Old Style" w:hAnsi="Bookman Old Style"/>
        </w:rPr>
      </w:pPr>
    </w:p>
    <w:p w:rsidR="00647D7A" w:rsidRPr="000D3D6E" w:rsidRDefault="00A25F8D" w:rsidP="00570F1E">
      <w:pPr>
        <w:ind w:right="5764"/>
        <w:jc w:val="center"/>
        <w:rPr>
          <w:rFonts w:ascii="Bookman Old Style" w:hAnsi="Bookman Old Style"/>
          <w:lang w:val="id-ID"/>
        </w:rPr>
      </w:pPr>
      <w:r w:rsidRPr="000D3D6E">
        <w:rPr>
          <w:rFonts w:ascii="Bookman Old Style" w:hAnsi="Bookman Old Style"/>
        </w:rPr>
        <w:t>RANTA SOEHARTA</w:t>
      </w:r>
    </w:p>
    <w:p w:rsidR="001F6EB9" w:rsidRPr="000D3D6E" w:rsidRDefault="001F6EB9" w:rsidP="00BB5678">
      <w:pPr>
        <w:jc w:val="both"/>
        <w:rPr>
          <w:rFonts w:ascii="Bookman Old Style" w:hAnsi="Bookman Old Style"/>
        </w:rPr>
      </w:pPr>
    </w:p>
    <w:p w:rsidR="00570F1E" w:rsidRPr="000D3D6E" w:rsidRDefault="00570F1E" w:rsidP="00BB5678">
      <w:pPr>
        <w:jc w:val="both"/>
        <w:rPr>
          <w:rFonts w:ascii="Bookman Old Style" w:hAnsi="Bookman Old Style"/>
        </w:rPr>
      </w:pPr>
    </w:p>
    <w:p w:rsidR="00692BC4" w:rsidRPr="000D3D6E" w:rsidRDefault="008D098E" w:rsidP="00C15786">
      <w:pPr>
        <w:jc w:val="center"/>
        <w:rPr>
          <w:rFonts w:ascii="Bookman Old Style" w:hAnsi="Bookman Old Style"/>
        </w:rPr>
      </w:pPr>
      <w:r w:rsidRPr="000D3D6E">
        <w:rPr>
          <w:rFonts w:ascii="Bookman Old Style" w:hAnsi="Bookman Old Style"/>
        </w:rPr>
        <w:t>BERITA</w:t>
      </w:r>
      <w:r w:rsidR="00692BC4" w:rsidRPr="000D3D6E">
        <w:rPr>
          <w:rFonts w:ascii="Bookman Old Style" w:hAnsi="Bookman Old Style"/>
        </w:rPr>
        <w:t xml:space="preserve"> DAERAH PROVINSI BANTEN</w:t>
      </w:r>
      <w:r w:rsidR="00030299">
        <w:rPr>
          <w:rFonts w:ascii="Bookman Old Style" w:hAnsi="Bookman Old Style"/>
        </w:rPr>
        <w:t xml:space="preserve"> </w:t>
      </w:r>
      <w:r w:rsidR="002C19BA" w:rsidRPr="000D3D6E">
        <w:rPr>
          <w:rFonts w:ascii="Bookman Old Style" w:hAnsi="Bookman Old Style"/>
        </w:rPr>
        <w:t xml:space="preserve">TAHUN </w:t>
      </w:r>
      <w:r w:rsidR="00A90A4F" w:rsidRPr="000D3D6E">
        <w:rPr>
          <w:rFonts w:ascii="Bookman Old Style" w:hAnsi="Bookman Old Style"/>
        </w:rPr>
        <w:t>201</w:t>
      </w:r>
      <w:r w:rsidR="004D4ACE" w:rsidRPr="000D3D6E">
        <w:rPr>
          <w:rFonts w:ascii="Bookman Old Style" w:hAnsi="Bookman Old Style"/>
        </w:rPr>
        <w:t>7</w:t>
      </w:r>
      <w:r w:rsidR="00030299">
        <w:rPr>
          <w:rFonts w:ascii="Bookman Old Style" w:hAnsi="Bookman Old Style"/>
        </w:rPr>
        <w:t xml:space="preserve"> </w:t>
      </w:r>
      <w:r w:rsidR="002C19BA" w:rsidRPr="000D3D6E">
        <w:rPr>
          <w:rFonts w:ascii="Bookman Old Style" w:hAnsi="Bookman Old Style"/>
        </w:rPr>
        <w:t>NOMOR</w:t>
      </w:r>
      <w:r w:rsidR="00030299">
        <w:rPr>
          <w:rFonts w:ascii="Bookman Old Style" w:hAnsi="Bookman Old Style"/>
        </w:rPr>
        <w:t xml:space="preserve"> </w:t>
      </w:r>
      <w:r w:rsidR="00C46F26">
        <w:rPr>
          <w:rFonts w:ascii="Bookman Old Style" w:hAnsi="Bookman Old Style"/>
        </w:rPr>
        <w:t>34</w:t>
      </w:r>
    </w:p>
    <w:p w:rsidR="00F039EC" w:rsidRPr="000D3D6E" w:rsidRDefault="00F039EC" w:rsidP="00C15786">
      <w:pPr>
        <w:jc w:val="center"/>
        <w:rPr>
          <w:rFonts w:ascii="Bookman Old Style" w:hAnsi="Bookman Old Style"/>
        </w:rPr>
      </w:pPr>
    </w:p>
    <w:p w:rsidR="00F039EC" w:rsidRPr="000D3D6E" w:rsidRDefault="00306C21" w:rsidP="00C15786">
      <w:pPr>
        <w:jc w:val="center"/>
        <w:rPr>
          <w:rFonts w:ascii="Bookman Old Style" w:hAnsi="Bookman Old Style"/>
        </w:rPr>
      </w:pPr>
      <w:bookmarkStart w:id="0" w:name="_GoBack"/>
      <w:bookmarkEnd w:id="0"/>
      <w:r>
        <w:rPr>
          <w:rFonts w:ascii="Bookman Old Style" w:hAnsi="Bookman Old Style"/>
          <w:noProof/>
        </w:rPr>
        <w:pict>
          <v:rect id="Rectangle 18" o:spid="_x0000_s1026" style="position:absolute;left:0;text-align:left;margin-left:12.9pt;margin-top:.95pt;width:234.15pt;height:14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v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" stroked="f">
            <v:textbox>
              <w:txbxContent>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Salinan sesuai dengan aslinya</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KEPALA BIRO HUKUM,</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705509" w:rsidP="00C309E6">
                  <w:pPr>
                    <w:pStyle w:val="BodyText2"/>
                    <w:spacing w:line="300" w:lineRule="atLeast"/>
                    <w:jc w:val="center"/>
                    <w:rPr>
                      <w:rFonts w:ascii="Bookman Old Style" w:hAnsi="Bookman Old Style"/>
                      <w:lang w:val="it-IT"/>
                    </w:rPr>
                  </w:pPr>
                  <w:r>
                    <w:rPr>
                      <w:rFonts w:ascii="Bookman Old Style" w:hAnsi="Bookman Old Style"/>
                      <w:lang w:val="it-IT"/>
                    </w:rPr>
                    <w:t>ttd</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sidRPr="004E5D0F">
                    <w:rPr>
                      <w:rFonts w:ascii="Bookman Old Style" w:hAnsi="Bookman Old Style"/>
                      <w:u w:val="single"/>
                    </w:rPr>
                    <w:t>AGUS MINTONO, SH. M.Si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Pembina T</w:t>
                  </w:r>
                  <w:r w:rsidR="00030299">
                    <w:rPr>
                      <w:rFonts w:ascii="Bookman Old Style" w:hAnsi="Bookman Old Style"/>
                      <w:lang w:val="it-IT"/>
                    </w:rPr>
                    <w:t>k.</w:t>
                  </w:r>
                  <w:r w:rsidRPr="004E5D0F">
                    <w:rPr>
                      <w:rFonts w:ascii="Bookman Old Style" w:hAnsi="Bookman Old Style"/>
                      <w:lang w:val="it-IT"/>
                    </w:rPr>
                    <w:t xml:space="preserve"> 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NIP. 19680805 199803 1 010</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r>
        <w:rPr>
          <w:rFonts w:ascii="Bookman Old Style" w:hAnsi="Bookman Old Style"/>
          <w:noProof/>
        </w:rPr>
        <w:pict>
          <v:rect id="Rectangle 15" o:spid="_x0000_s1027" style="position:absolute;left:0;text-align:left;margin-left:89.2pt;margin-top:702.75pt;width:234.15pt;height:14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Ll1hgIAABAF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" stroked="f">
            <v:textbox>
              <w:txbxContent>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Salinan sesuai dengan aslinya</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KEPALA BIRO HUKUM,</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sidRPr="004E5D0F">
                    <w:rPr>
                      <w:rFonts w:ascii="Bookman Old Style" w:hAnsi="Bookman Old Style"/>
                      <w:u w:val="single"/>
                    </w:rPr>
                    <w:t>AGUS MINTONO, SH. M.Si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Pembina Tingkat 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NIP. 19680805 199803 1 010</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F039EC" w:rsidRPr="000D3D6E" w:rsidRDefault="00306C21" w:rsidP="00C309E6">
      <w:pPr>
        <w:tabs>
          <w:tab w:val="left" w:pos="270"/>
          <w:tab w:val="center" w:pos="4422"/>
        </w:tabs>
        <w:rPr>
          <w:rFonts w:ascii="Bookman Old Style" w:hAnsi="Bookman Old Style"/>
        </w:rPr>
      </w:pPr>
      <w:r>
        <w:rPr>
          <w:rFonts w:ascii="Bookman Old Style" w:hAnsi="Bookman Old Style"/>
          <w:noProof/>
        </w:rPr>
        <w:pict>
          <v:rect id="Rectangle 16" o:spid="_x0000_s1028" style="position:absolute;margin-left:89.2pt;margin-top:702.75pt;width:234.15pt;height:14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" stroked="f">
            <v:textbox>
              <w:txbxContent>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Salinan sesuai dengan aslinya</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KEPALA BIRO HUKUM,</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sidRPr="004E5D0F">
                    <w:rPr>
                      <w:rFonts w:ascii="Bookman Old Style" w:hAnsi="Bookman Old Style"/>
                      <w:u w:val="single"/>
                    </w:rPr>
                    <w:t>AGUS MINTONO, SH. M.Si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Pembina Tingkat 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NIP. 19680805 199803 1 010</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r w:rsidR="00C309E6">
        <w:rPr>
          <w:rFonts w:ascii="Bookman Old Style" w:hAnsi="Bookman Old Style"/>
        </w:rPr>
        <w:tab/>
      </w:r>
      <w:r w:rsidR="00C309E6">
        <w:rPr>
          <w:rFonts w:ascii="Bookman Old Style" w:hAnsi="Bookman Old Style"/>
        </w:rPr>
        <w:tab/>
      </w:r>
      <w:r>
        <w:rPr>
          <w:rFonts w:ascii="Bookman Old Style" w:hAnsi="Bookman Old Style"/>
          <w:noProof/>
        </w:rPr>
        <w:pict>
          <v:rect id="Rectangle 14" o:spid="_x0000_s1029" style="position:absolute;margin-left:89.2pt;margin-top:702.75pt;width:234.15pt;height:147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" stroked="f">
            <v:textbox>
              <w:txbxContent>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Salinan sesuai dengan aslinya</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KEPALA BIRO HUKUM,</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sidRPr="004E5D0F">
                    <w:rPr>
                      <w:rFonts w:ascii="Bookman Old Style" w:hAnsi="Bookman Old Style"/>
                      <w:u w:val="single"/>
                    </w:rPr>
                    <w:t>AGUS MINTONO, SH. M.Si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Pembina Tingkat I</w:t>
                  </w:r>
                </w:p>
                <w:p w:rsidR="00C309E6" w:rsidRPr="00EF26A4" w:rsidRDefault="00C309E6" w:rsidP="00C309E6">
                  <w:pPr>
                    <w:pStyle w:val="BodyText2"/>
                    <w:spacing w:line="300" w:lineRule="atLeast"/>
                    <w:jc w:val="center"/>
                    <w:rPr>
                      <w:rFonts w:ascii="Bookman Old Style" w:hAnsi="Bookman Old Style"/>
                      <w:lang w:val="it-IT"/>
                    </w:rPr>
                  </w:pPr>
                  <w:r w:rsidRPr="004E5D0F">
                    <w:rPr>
                      <w:rFonts w:ascii="Bookman Old Style" w:hAnsi="Bookman Old Style"/>
                      <w:lang w:val="it-IT"/>
                    </w:rPr>
                    <w:t>NIP. 19680805 199803 1 010</w:t>
                  </w: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lang w:val="it-IT"/>
                    </w:rPr>
                  </w:pPr>
                </w:p>
                <w:p w:rsidR="00C309E6" w:rsidRPr="00EF26A4" w:rsidRDefault="00C309E6" w:rsidP="00C309E6">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C309E6" w:rsidRPr="00EF26A4" w:rsidRDefault="00C309E6" w:rsidP="00C309E6">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p w:rsidR="009E6AB1" w:rsidRPr="000D3D6E" w:rsidRDefault="009E6AB1" w:rsidP="00306DE0">
      <w:pPr>
        <w:rPr>
          <w:rFonts w:ascii="Bookman Old Style" w:hAnsi="Bookman Old Style"/>
        </w:rPr>
      </w:pPr>
    </w:p>
    <w:sectPr w:rsidR="009E6AB1" w:rsidRPr="000D3D6E" w:rsidSect="00A60677">
      <w:footerReference w:type="default" r:id="rId9"/>
      <w:pgSz w:w="12242" w:h="18722" w:code="122"/>
      <w:pgMar w:top="1699" w:right="1699" w:bottom="1699" w:left="1699" w:header="720" w:footer="1411"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9BF" w:rsidRDefault="002B29BF" w:rsidP="009D14D3">
      <w:r>
        <w:separator/>
      </w:r>
    </w:p>
  </w:endnote>
  <w:endnote w:type="continuationSeparator" w:id="1">
    <w:p w:rsidR="002B29BF" w:rsidRDefault="002B29BF" w:rsidP="009D1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320656"/>
      <w:docPartObj>
        <w:docPartGallery w:val="Page Numbers (Bottom of Page)"/>
        <w:docPartUnique/>
      </w:docPartObj>
    </w:sdtPr>
    <w:sdtEndPr>
      <w:rPr>
        <w:rFonts w:ascii="Bookman Old Style" w:hAnsi="Bookman Old Style"/>
        <w:noProof/>
      </w:rPr>
    </w:sdtEndPr>
    <w:sdtContent>
      <w:p w:rsidR="00A60677" w:rsidRPr="00A60677" w:rsidRDefault="00306C21">
        <w:pPr>
          <w:pStyle w:val="Footer"/>
          <w:jc w:val="center"/>
          <w:rPr>
            <w:rFonts w:ascii="Bookman Old Style" w:hAnsi="Bookman Old Style"/>
          </w:rPr>
        </w:pPr>
        <w:r w:rsidRPr="00A60677">
          <w:rPr>
            <w:rFonts w:ascii="Bookman Old Style" w:hAnsi="Bookman Old Style"/>
          </w:rPr>
          <w:fldChar w:fldCharType="begin"/>
        </w:r>
        <w:r w:rsidR="00A60677" w:rsidRPr="00A60677">
          <w:rPr>
            <w:rFonts w:ascii="Bookman Old Style" w:hAnsi="Bookman Old Style"/>
          </w:rPr>
          <w:instrText xml:space="preserve"> PAGE   \* MERGEFORMAT </w:instrText>
        </w:r>
        <w:r w:rsidRPr="00A60677">
          <w:rPr>
            <w:rFonts w:ascii="Bookman Old Style" w:hAnsi="Bookman Old Style"/>
          </w:rPr>
          <w:fldChar w:fldCharType="separate"/>
        </w:r>
        <w:r w:rsidR="00545E87">
          <w:rPr>
            <w:rFonts w:ascii="Bookman Old Style" w:hAnsi="Bookman Old Style"/>
            <w:noProof/>
          </w:rPr>
          <w:t>- 8 -</w:t>
        </w:r>
        <w:r w:rsidRPr="00A60677">
          <w:rPr>
            <w:rFonts w:ascii="Bookman Old Style" w:hAnsi="Bookman Old Style"/>
            <w:noProof/>
          </w:rPr>
          <w:fldChar w:fldCharType="end"/>
        </w:r>
      </w:p>
    </w:sdtContent>
  </w:sdt>
  <w:p w:rsidR="009D14D3" w:rsidRPr="002325A1" w:rsidRDefault="009D14D3">
    <w:pPr>
      <w:pStyle w:val="Footer"/>
      <w:rPr>
        <w:rFonts w:ascii="Book Antiqua" w:hAnsi="Book Antiq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9BF" w:rsidRDefault="002B29BF" w:rsidP="009D14D3">
      <w:r>
        <w:separator/>
      </w:r>
    </w:p>
  </w:footnote>
  <w:footnote w:type="continuationSeparator" w:id="1">
    <w:p w:rsidR="002B29BF" w:rsidRDefault="002B29BF" w:rsidP="009D1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B6D"/>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
    <w:nsid w:val="0EC55DF8"/>
    <w:multiLevelType w:val="hybridMultilevel"/>
    <w:tmpl w:val="1C86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274B1"/>
    <w:multiLevelType w:val="hybridMultilevel"/>
    <w:tmpl w:val="678A94C0"/>
    <w:lvl w:ilvl="0" w:tplc="C96E1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6750F7"/>
    <w:multiLevelType w:val="hybridMultilevel"/>
    <w:tmpl w:val="CB08709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0CE31D8"/>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7407FFC"/>
    <w:multiLevelType w:val="hybridMultilevel"/>
    <w:tmpl w:val="E6CA7AE2"/>
    <w:lvl w:ilvl="0" w:tplc="66C4F0D2">
      <w:start w:val="1"/>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6">
    <w:nsid w:val="27702FBF"/>
    <w:multiLevelType w:val="hybridMultilevel"/>
    <w:tmpl w:val="DFCE5D1E"/>
    <w:lvl w:ilvl="0" w:tplc="D762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734A62"/>
    <w:multiLevelType w:val="hybridMultilevel"/>
    <w:tmpl w:val="1ECE31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139C0"/>
    <w:multiLevelType w:val="hybridMultilevel"/>
    <w:tmpl w:val="0896B37E"/>
    <w:lvl w:ilvl="0" w:tplc="2856D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57A13BD"/>
    <w:multiLevelType w:val="hybridMultilevel"/>
    <w:tmpl w:val="B2C25402"/>
    <w:lvl w:ilvl="0" w:tplc="636A4198">
      <w:start w:val="1"/>
      <w:numFmt w:val="decimal"/>
      <w:lvlText w:val="%1."/>
      <w:lvlJc w:val="left"/>
      <w:pPr>
        <w:ind w:left="551" w:hanging="465"/>
      </w:pPr>
      <w:rPr>
        <w:rFonts w:eastAsia="Bookman Old Style" w:cs="Bookman Old Style"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nsid w:val="4AED36E7"/>
    <w:multiLevelType w:val="hybridMultilevel"/>
    <w:tmpl w:val="E9C01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0274A"/>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EBF7EC8"/>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3">
    <w:nsid w:val="6CD5714D"/>
    <w:multiLevelType w:val="hybridMultilevel"/>
    <w:tmpl w:val="B0AC4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B5327F"/>
    <w:multiLevelType w:val="hybridMultilevel"/>
    <w:tmpl w:val="9DFAF084"/>
    <w:lvl w:ilvl="0" w:tplc="8D741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460D3C"/>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6">
    <w:nsid w:val="77E853C5"/>
    <w:multiLevelType w:val="hybridMultilevel"/>
    <w:tmpl w:val="5A329AD4"/>
    <w:lvl w:ilvl="0" w:tplc="8A1CC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D84058C"/>
    <w:multiLevelType w:val="hybridMultilevel"/>
    <w:tmpl w:val="EE84C008"/>
    <w:lvl w:ilvl="0" w:tplc="3236CF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EC6531A"/>
    <w:multiLevelType w:val="hybridMultilevel"/>
    <w:tmpl w:val="AA4A6C60"/>
    <w:lvl w:ilvl="0" w:tplc="33A0DA0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6"/>
  </w:num>
  <w:num w:numId="4">
    <w:abstractNumId w:val="2"/>
  </w:num>
  <w:num w:numId="5">
    <w:abstractNumId w:val="3"/>
  </w:num>
  <w:num w:numId="6">
    <w:abstractNumId w:val="18"/>
  </w:num>
  <w:num w:numId="7">
    <w:abstractNumId w:val="14"/>
  </w:num>
  <w:num w:numId="8">
    <w:abstractNumId w:val="8"/>
  </w:num>
  <w:num w:numId="9">
    <w:abstractNumId w:val="5"/>
  </w:num>
  <w:num w:numId="10">
    <w:abstractNumId w:val="10"/>
  </w:num>
  <w:num w:numId="11">
    <w:abstractNumId w:val="12"/>
  </w:num>
  <w:num w:numId="12">
    <w:abstractNumId w:val="15"/>
  </w:num>
  <w:num w:numId="13">
    <w:abstractNumId w:val="17"/>
  </w:num>
  <w:num w:numId="14">
    <w:abstractNumId w:val="4"/>
  </w:num>
  <w:num w:numId="15">
    <w:abstractNumId w:val="11"/>
  </w:num>
  <w:num w:numId="16">
    <w:abstractNumId w:val="6"/>
  </w:num>
  <w:num w:numId="17">
    <w:abstractNumId w:val="13"/>
  </w:num>
  <w:num w:numId="18">
    <w:abstractNumId w:val="0"/>
  </w:num>
  <w:num w:numId="19">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drawingGridHorizontalSpacing w:val="12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B15DD5"/>
    <w:rsid w:val="00002EC5"/>
    <w:rsid w:val="000079C3"/>
    <w:rsid w:val="00013DDF"/>
    <w:rsid w:val="00022CB3"/>
    <w:rsid w:val="00027C50"/>
    <w:rsid w:val="00030299"/>
    <w:rsid w:val="00032E75"/>
    <w:rsid w:val="0004466F"/>
    <w:rsid w:val="00054E7E"/>
    <w:rsid w:val="000609B1"/>
    <w:rsid w:val="00064680"/>
    <w:rsid w:val="0008028A"/>
    <w:rsid w:val="00084668"/>
    <w:rsid w:val="00091E7F"/>
    <w:rsid w:val="000A5C94"/>
    <w:rsid w:val="000D3D6E"/>
    <w:rsid w:val="000E1C44"/>
    <w:rsid w:val="000F5AA8"/>
    <w:rsid w:val="00110BC1"/>
    <w:rsid w:val="001174E1"/>
    <w:rsid w:val="001205A6"/>
    <w:rsid w:val="001207F6"/>
    <w:rsid w:val="00123B4E"/>
    <w:rsid w:val="00134585"/>
    <w:rsid w:val="00140AA3"/>
    <w:rsid w:val="00142600"/>
    <w:rsid w:val="001444D4"/>
    <w:rsid w:val="00147288"/>
    <w:rsid w:val="0014760E"/>
    <w:rsid w:val="001534D2"/>
    <w:rsid w:val="0018048B"/>
    <w:rsid w:val="001848FE"/>
    <w:rsid w:val="001931B5"/>
    <w:rsid w:val="001A234D"/>
    <w:rsid w:val="001C2C3D"/>
    <w:rsid w:val="001C2E50"/>
    <w:rsid w:val="001D23C3"/>
    <w:rsid w:val="001E3736"/>
    <w:rsid w:val="001E5122"/>
    <w:rsid w:val="001F02DB"/>
    <w:rsid w:val="001F6EB9"/>
    <w:rsid w:val="0020696C"/>
    <w:rsid w:val="00210ED6"/>
    <w:rsid w:val="00211A32"/>
    <w:rsid w:val="00226AB2"/>
    <w:rsid w:val="00230547"/>
    <w:rsid w:val="002325A1"/>
    <w:rsid w:val="0023291F"/>
    <w:rsid w:val="0023364C"/>
    <w:rsid w:val="00250A0E"/>
    <w:rsid w:val="00250E17"/>
    <w:rsid w:val="00281D7F"/>
    <w:rsid w:val="002978FD"/>
    <w:rsid w:val="002A1F9F"/>
    <w:rsid w:val="002A21E3"/>
    <w:rsid w:val="002B29BF"/>
    <w:rsid w:val="002C19BA"/>
    <w:rsid w:val="002C523C"/>
    <w:rsid w:val="002C7263"/>
    <w:rsid w:val="002D64EE"/>
    <w:rsid w:val="002E4ACA"/>
    <w:rsid w:val="002F0172"/>
    <w:rsid w:val="002F1458"/>
    <w:rsid w:val="003065EB"/>
    <w:rsid w:val="00306C21"/>
    <w:rsid w:val="00306DE0"/>
    <w:rsid w:val="003219F2"/>
    <w:rsid w:val="0034482F"/>
    <w:rsid w:val="00344AD5"/>
    <w:rsid w:val="003506C7"/>
    <w:rsid w:val="0035746C"/>
    <w:rsid w:val="003611A4"/>
    <w:rsid w:val="00363B17"/>
    <w:rsid w:val="003641CB"/>
    <w:rsid w:val="00364613"/>
    <w:rsid w:val="0036637B"/>
    <w:rsid w:val="0037729E"/>
    <w:rsid w:val="003776A2"/>
    <w:rsid w:val="00385A7E"/>
    <w:rsid w:val="0039481A"/>
    <w:rsid w:val="003A6F35"/>
    <w:rsid w:val="003B1B17"/>
    <w:rsid w:val="003B35F2"/>
    <w:rsid w:val="003B7783"/>
    <w:rsid w:val="003C4493"/>
    <w:rsid w:val="003C53B8"/>
    <w:rsid w:val="003D72F3"/>
    <w:rsid w:val="003E7379"/>
    <w:rsid w:val="003F11AC"/>
    <w:rsid w:val="003F2ABF"/>
    <w:rsid w:val="003F7769"/>
    <w:rsid w:val="00402EEE"/>
    <w:rsid w:val="00421E86"/>
    <w:rsid w:val="00432981"/>
    <w:rsid w:val="00442614"/>
    <w:rsid w:val="00452CA2"/>
    <w:rsid w:val="004542E8"/>
    <w:rsid w:val="00463AC7"/>
    <w:rsid w:val="00484FAB"/>
    <w:rsid w:val="0048744F"/>
    <w:rsid w:val="00491905"/>
    <w:rsid w:val="00492C9B"/>
    <w:rsid w:val="004B78BC"/>
    <w:rsid w:val="004C5C15"/>
    <w:rsid w:val="004D4742"/>
    <w:rsid w:val="004D4ACE"/>
    <w:rsid w:val="004D6306"/>
    <w:rsid w:val="004E3E20"/>
    <w:rsid w:val="004E6011"/>
    <w:rsid w:val="004E6615"/>
    <w:rsid w:val="00507E3C"/>
    <w:rsid w:val="00510056"/>
    <w:rsid w:val="0051581E"/>
    <w:rsid w:val="00527726"/>
    <w:rsid w:val="0054155F"/>
    <w:rsid w:val="00545E87"/>
    <w:rsid w:val="00547A78"/>
    <w:rsid w:val="00570F1E"/>
    <w:rsid w:val="00574A14"/>
    <w:rsid w:val="00575691"/>
    <w:rsid w:val="00575BE2"/>
    <w:rsid w:val="00575C2C"/>
    <w:rsid w:val="00580747"/>
    <w:rsid w:val="00594F8D"/>
    <w:rsid w:val="00596D4E"/>
    <w:rsid w:val="005A0FE7"/>
    <w:rsid w:val="005A306C"/>
    <w:rsid w:val="005C198F"/>
    <w:rsid w:val="005D1894"/>
    <w:rsid w:val="005D7BCB"/>
    <w:rsid w:val="005E17EF"/>
    <w:rsid w:val="005F5971"/>
    <w:rsid w:val="005F6070"/>
    <w:rsid w:val="005F7F41"/>
    <w:rsid w:val="006032BE"/>
    <w:rsid w:val="0061699F"/>
    <w:rsid w:val="00617BC6"/>
    <w:rsid w:val="006356EC"/>
    <w:rsid w:val="00647D7A"/>
    <w:rsid w:val="006764D5"/>
    <w:rsid w:val="00677950"/>
    <w:rsid w:val="00677D93"/>
    <w:rsid w:val="00686501"/>
    <w:rsid w:val="00692BC4"/>
    <w:rsid w:val="006A6688"/>
    <w:rsid w:val="00705509"/>
    <w:rsid w:val="007073BB"/>
    <w:rsid w:val="007159C6"/>
    <w:rsid w:val="00723C1C"/>
    <w:rsid w:val="00740B93"/>
    <w:rsid w:val="007544E7"/>
    <w:rsid w:val="00756569"/>
    <w:rsid w:val="00776A5C"/>
    <w:rsid w:val="00776CFA"/>
    <w:rsid w:val="0077794F"/>
    <w:rsid w:val="00785E25"/>
    <w:rsid w:val="00796017"/>
    <w:rsid w:val="007A2CD1"/>
    <w:rsid w:val="007A6D0F"/>
    <w:rsid w:val="007A717B"/>
    <w:rsid w:val="007B21DF"/>
    <w:rsid w:val="007C16EE"/>
    <w:rsid w:val="007C5FC6"/>
    <w:rsid w:val="007E1D7E"/>
    <w:rsid w:val="007F0EFF"/>
    <w:rsid w:val="007F334E"/>
    <w:rsid w:val="008010AD"/>
    <w:rsid w:val="00803DC6"/>
    <w:rsid w:val="00806B41"/>
    <w:rsid w:val="00820B1C"/>
    <w:rsid w:val="00822E3D"/>
    <w:rsid w:val="008230DC"/>
    <w:rsid w:val="00824B2E"/>
    <w:rsid w:val="0083145A"/>
    <w:rsid w:val="00846058"/>
    <w:rsid w:val="008506EB"/>
    <w:rsid w:val="00855B77"/>
    <w:rsid w:val="008570C3"/>
    <w:rsid w:val="00862113"/>
    <w:rsid w:val="0086249B"/>
    <w:rsid w:val="0086659E"/>
    <w:rsid w:val="00870DBB"/>
    <w:rsid w:val="00876E43"/>
    <w:rsid w:val="008851A7"/>
    <w:rsid w:val="008970A2"/>
    <w:rsid w:val="008A5356"/>
    <w:rsid w:val="008B0FFA"/>
    <w:rsid w:val="008B3BD5"/>
    <w:rsid w:val="008C0DD3"/>
    <w:rsid w:val="008C3EAA"/>
    <w:rsid w:val="008C4A36"/>
    <w:rsid w:val="008D0514"/>
    <w:rsid w:val="008D098E"/>
    <w:rsid w:val="008D4B97"/>
    <w:rsid w:val="008D6027"/>
    <w:rsid w:val="008D7867"/>
    <w:rsid w:val="00901706"/>
    <w:rsid w:val="00904117"/>
    <w:rsid w:val="00914A83"/>
    <w:rsid w:val="009174DB"/>
    <w:rsid w:val="0093299C"/>
    <w:rsid w:val="0095087F"/>
    <w:rsid w:val="00976052"/>
    <w:rsid w:val="00980F18"/>
    <w:rsid w:val="0098210C"/>
    <w:rsid w:val="00983DAE"/>
    <w:rsid w:val="009857BC"/>
    <w:rsid w:val="00985A2B"/>
    <w:rsid w:val="00986A0F"/>
    <w:rsid w:val="00987E38"/>
    <w:rsid w:val="00997FBB"/>
    <w:rsid w:val="009A7863"/>
    <w:rsid w:val="009B3B68"/>
    <w:rsid w:val="009C239B"/>
    <w:rsid w:val="009D1257"/>
    <w:rsid w:val="009D14D3"/>
    <w:rsid w:val="009E2284"/>
    <w:rsid w:val="009E6AB1"/>
    <w:rsid w:val="009F0768"/>
    <w:rsid w:val="00A012B9"/>
    <w:rsid w:val="00A02691"/>
    <w:rsid w:val="00A062A2"/>
    <w:rsid w:val="00A065CE"/>
    <w:rsid w:val="00A06729"/>
    <w:rsid w:val="00A120A3"/>
    <w:rsid w:val="00A16187"/>
    <w:rsid w:val="00A21FAB"/>
    <w:rsid w:val="00A25F8D"/>
    <w:rsid w:val="00A3494E"/>
    <w:rsid w:val="00A45C4B"/>
    <w:rsid w:val="00A603F7"/>
    <w:rsid w:val="00A60677"/>
    <w:rsid w:val="00A73FA2"/>
    <w:rsid w:val="00A746C6"/>
    <w:rsid w:val="00A769DD"/>
    <w:rsid w:val="00A90A4F"/>
    <w:rsid w:val="00A957F0"/>
    <w:rsid w:val="00AC3586"/>
    <w:rsid w:val="00AD6118"/>
    <w:rsid w:val="00AD726A"/>
    <w:rsid w:val="00AE39C9"/>
    <w:rsid w:val="00AF070A"/>
    <w:rsid w:val="00AF2BBF"/>
    <w:rsid w:val="00AF559B"/>
    <w:rsid w:val="00B15DD5"/>
    <w:rsid w:val="00B21508"/>
    <w:rsid w:val="00B2504D"/>
    <w:rsid w:val="00B341C9"/>
    <w:rsid w:val="00B43690"/>
    <w:rsid w:val="00B43E7A"/>
    <w:rsid w:val="00B47B84"/>
    <w:rsid w:val="00B738DF"/>
    <w:rsid w:val="00B73FDC"/>
    <w:rsid w:val="00B752C5"/>
    <w:rsid w:val="00B82E45"/>
    <w:rsid w:val="00B83E22"/>
    <w:rsid w:val="00B9353C"/>
    <w:rsid w:val="00B94468"/>
    <w:rsid w:val="00B9608A"/>
    <w:rsid w:val="00BA0213"/>
    <w:rsid w:val="00BA041B"/>
    <w:rsid w:val="00BB4F57"/>
    <w:rsid w:val="00BB5678"/>
    <w:rsid w:val="00BC4648"/>
    <w:rsid w:val="00BD15D8"/>
    <w:rsid w:val="00BD459A"/>
    <w:rsid w:val="00BD5F0B"/>
    <w:rsid w:val="00BE3DF1"/>
    <w:rsid w:val="00BF1F40"/>
    <w:rsid w:val="00C00B93"/>
    <w:rsid w:val="00C12853"/>
    <w:rsid w:val="00C15786"/>
    <w:rsid w:val="00C25A7E"/>
    <w:rsid w:val="00C26CE2"/>
    <w:rsid w:val="00C309E6"/>
    <w:rsid w:val="00C34D01"/>
    <w:rsid w:val="00C366F0"/>
    <w:rsid w:val="00C42659"/>
    <w:rsid w:val="00C46F26"/>
    <w:rsid w:val="00C55E2B"/>
    <w:rsid w:val="00C601C1"/>
    <w:rsid w:val="00C742B6"/>
    <w:rsid w:val="00C75500"/>
    <w:rsid w:val="00C809DA"/>
    <w:rsid w:val="00C8120B"/>
    <w:rsid w:val="00C845CB"/>
    <w:rsid w:val="00CA1FD0"/>
    <w:rsid w:val="00CB6C1A"/>
    <w:rsid w:val="00CC358F"/>
    <w:rsid w:val="00CD1A9A"/>
    <w:rsid w:val="00CD3253"/>
    <w:rsid w:val="00CD4A5F"/>
    <w:rsid w:val="00CE60AA"/>
    <w:rsid w:val="00CE74F0"/>
    <w:rsid w:val="00CF1946"/>
    <w:rsid w:val="00D05617"/>
    <w:rsid w:val="00D103E5"/>
    <w:rsid w:val="00D15595"/>
    <w:rsid w:val="00D17509"/>
    <w:rsid w:val="00D17931"/>
    <w:rsid w:val="00D2097B"/>
    <w:rsid w:val="00D21912"/>
    <w:rsid w:val="00D25782"/>
    <w:rsid w:val="00D269E1"/>
    <w:rsid w:val="00D36ED6"/>
    <w:rsid w:val="00D418F3"/>
    <w:rsid w:val="00D526F2"/>
    <w:rsid w:val="00D532BF"/>
    <w:rsid w:val="00D5612F"/>
    <w:rsid w:val="00D6237B"/>
    <w:rsid w:val="00D86E71"/>
    <w:rsid w:val="00D90261"/>
    <w:rsid w:val="00D94037"/>
    <w:rsid w:val="00D9475F"/>
    <w:rsid w:val="00DA2807"/>
    <w:rsid w:val="00DB0C77"/>
    <w:rsid w:val="00DB0FFA"/>
    <w:rsid w:val="00DB2B9C"/>
    <w:rsid w:val="00DB380C"/>
    <w:rsid w:val="00DE0D59"/>
    <w:rsid w:val="00DE2B80"/>
    <w:rsid w:val="00DF65B8"/>
    <w:rsid w:val="00DF6DE7"/>
    <w:rsid w:val="00E108CB"/>
    <w:rsid w:val="00E15E1C"/>
    <w:rsid w:val="00E2290B"/>
    <w:rsid w:val="00E24112"/>
    <w:rsid w:val="00E269CD"/>
    <w:rsid w:val="00E26E1E"/>
    <w:rsid w:val="00E40D03"/>
    <w:rsid w:val="00E4329D"/>
    <w:rsid w:val="00E560D6"/>
    <w:rsid w:val="00E62007"/>
    <w:rsid w:val="00E668FC"/>
    <w:rsid w:val="00E66CA1"/>
    <w:rsid w:val="00E71384"/>
    <w:rsid w:val="00E71A75"/>
    <w:rsid w:val="00E80593"/>
    <w:rsid w:val="00E82FF0"/>
    <w:rsid w:val="00EA250D"/>
    <w:rsid w:val="00EA3F0F"/>
    <w:rsid w:val="00EA53F9"/>
    <w:rsid w:val="00EC1883"/>
    <w:rsid w:val="00EC6E3F"/>
    <w:rsid w:val="00EE3364"/>
    <w:rsid w:val="00F010FC"/>
    <w:rsid w:val="00F03900"/>
    <w:rsid w:val="00F039EC"/>
    <w:rsid w:val="00F179C0"/>
    <w:rsid w:val="00F23FA6"/>
    <w:rsid w:val="00F37D6A"/>
    <w:rsid w:val="00F5319E"/>
    <w:rsid w:val="00F5362E"/>
    <w:rsid w:val="00F753C8"/>
    <w:rsid w:val="00F75D5B"/>
    <w:rsid w:val="00F84B2F"/>
    <w:rsid w:val="00F935AD"/>
    <w:rsid w:val="00FA027F"/>
    <w:rsid w:val="00FA6351"/>
    <w:rsid w:val="00FB05C4"/>
    <w:rsid w:val="00FD2829"/>
    <w:rsid w:val="00FE25F5"/>
    <w:rsid w:val="00FE6F85"/>
    <w:rsid w:val="00FF78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B17"/>
    <w:rPr>
      <w:sz w:val="24"/>
      <w:szCs w:val="24"/>
      <w:lang w:val="en-US" w:eastAsia="en-US"/>
    </w:rPr>
  </w:style>
  <w:style w:type="paragraph" w:styleId="Heading5">
    <w:name w:val="heading 5"/>
    <w:basedOn w:val="Normal"/>
    <w:next w:val="Normal"/>
    <w:link w:val="Heading5Char"/>
    <w:qFormat/>
    <w:rsid w:val="00F039EC"/>
    <w:pPr>
      <w:keepNext/>
      <w:ind w:left="3420"/>
      <w:jc w:val="center"/>
      <w:outlineLvl w:val="4"/>
    </w:pPr>
    <w:rPr>
      <w:rFonts w:ascii="Arial" w:hAnsi="Arial" w:cs="Arial"/>
      <w:b/>
      <w:bCs/>
      <w:sz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A6688"/>
    <w:rPr>
      <w:rFonts w:ascii="Tahoma" w:hAnsi="Tahoma" w:cs="Tahoma"/>
      <w:sz w:val="16"/>
      <w:szCs w:val="16"/>
    </w:rPr>
  </w:style>
  <w:style w:type="paragraph" w:styleId="ListParagraph">
    <w:name w:val="List Paragraph"/>
    <w:basedOn w:val="Normal"/>
    <w:uiPriority w:val="34"/>
    <w:qFormat/>
    <w:rsid w:val="00CD1A9A"/>
    <w:pPr>
      <w:ind w:left="720"/>
    </w:pPr>
  </w:style>
  <w:style w:type="paragraph" w:styleId="Header">
    <w:name w:val="header"/>
    <w:basedOn w:val="Normal"/>
    <w:link w:val="HeaderChar"/>
    <w:uiPriority w:val="99"/>
    <w:unhideWhenUsed/>
    <w:rsid w:val="009D14D3"/>
    <w:pPr>
      <w:tabs>
        <w:tab w:val="center" w:pos="4680"/>
        <w:tab w:val="right" w:pos="9360"/>
      </w:tabs>
    </w:pPr>
  </w:style>
  <w:style w:type="character" w:customStyle="1" w:styleId="HeaderChar">
    <w:name w:val="Header Char"/>
    <w:link w:val="Header"/>
    <w:uiPriority w:val="99"/>
    <w:rsid w:val="009D14D3"/>
    <w:rPr>
      <w:sz w:val="24"/>
      <w:szCs w:val="24"/>
    </w:rPr>
  </w:style>
  <w:style w:type="paragraph" w:styleId="Footer">
    <w:name w:val="footer"/>
    <w:basedOn w:val="Normal"/>
    <w:link w:val="FooterChar"/>
    <w:uiPriority w:val="99"/>
    <w:unhideWhenUsed/>
    <w:rsid w:val="009D14D3"/>
    <w:pPr>
      <w:tabs>
        <w:tab w:val="center" w:pos="4680"/>
        <w:tab w:val="right" w:pos="9360"/>
      </w:tabs>
    </w:pPr>
  </w:style>
  <w:style w:type="character" w:customStyle="1" w:styleId="FooterChar">
    <w:name w:val="Footer Char"/>
    <w:link w:val="Footer"/>
    <w:uiPriority w:val="99"/>
    <w:rsid w:val="009D14D3"/>
    <w:rPr>
      <w:sz w:val="24"/>
      <w:szCs w:val="24"/>
    </w:rPr>
  </w:style>
  <w:style w:type="character" w:customStyle="1" w:styleId="Heading5Char">
    <w:name w:val="Heading 5 Char"/>
    <w:basedOn w:val="DefaultParagraphFont"/>
    <w:link w:val="Heading5"/>
    <w:rsid w:val="00F039EC"/>
    <w:rPr>
      <w:rFonts w:ascii="Arial" w:hAnsi="Arial" w:cs="Arial"/>
      <w:b/>
      <w:bCs/>
      <w:szCs w:val="24"/>
      <w:u w:val="single"/>
      <w:lang w:val="en-GB" w:eastAsia="en-US"/>
    </w:rPr>
  </w:style>
  <w:style w:type="paragraph" w:styleId="BodyText2">
    <w:name w:val="Body Text 2"/>
    <w:basedOn w:val="Normal"/>
    <w:link w:val="BodyText2Char"/>
    <w:uiPriority w:val="99"/>
    <w:rsid w:val="00A90A4F"/>
    <w:pPr>
      <w:ind w:left="2700" w:hanging="2700"/>
      <w:jc w:val="both"/>
    </w:pPr>
  </w:style>
  <w:style w:type="character" w:customStyle="1" w:styleId="BodyText2Char">
    <w:name w:val="Body Text 2 Char"/>
    <w:basedOn w:val="DefaultParagraphFont"/>
    <w:link w:val="BodyText2"/>
    <w:uiPriority w:val="99"/>
    <w:rsid w:val="00A90A4F"/>
    <w:rPr>
      <w:sz w:val="24"/>
      <w:szCs w:val="24"/>
      <w:lang w:val="en-US" w:eastAsia="en-US"/>
    </w:rPr>
  </w:style>
  <w:style w:type="table" w:styleId="TableGrid">
    <w:name w:val="Table Grid"/>
    <w:basedOn w:val="TableNormal"/>
    <w:uiPriority w:val="59"/>
    <w:rsid w:val="009E6AB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0D3D6E"/>
    <w:pPr>
      <w:spacing w:after="120"/>
    </w:pPr>
  </w:style>
  <w:style w:type="character" w:customStyle="1" w:styleId="BodyTextChar">
    <w:name w:val="Body Text Char"/>
    <w:basedOn w:val="DefaultParagraphFont"/>
    <w:link w:val="BodyText"/>
    <w:uiPriority w:val="99"/>
    <w:semiHidden/>
    <w:rsid w:val="000D3D6E"/>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8503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2D209-C81B-4585-A968-1A0AC9A3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MyOrganization</Company>
  <LinksUpToDate>false</LinksUpToDate>
  <CharactersWithSpaces>11095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MyName</dc:creator>
  <cp:lastModifiedBy>jdih_biro_hukum</cp:lastModifiedBy>
  <cp:revision>2</cp:revision>
  <cp:lastPrinted>2017-05-16T22:46:00Z</cp:lastPrinted>
  <dcterms:created xsi:type="dcterms:W3CDTF">2017-05-17T09:09:00Z</dcterms:created>
  <dcterms:modified xsi:type="dcterms:W3CDTF">2017-05-17T09:09:00Z</dcterms:modified>
</cp:coreProperties>
</file>